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48C2" w14:textId="098813AE" w:rsidR="00B75BA9" w:rsidRPr="005C4793" w:rsidRDefault="00C95513" w:rsidP="00B75BA9">
      <w:pPr>
        <w:jc w:val="center"/>
        <w:rPr>
          <w:rFonts w:ascii="Arial" w:hAnsi="Arial" w:cs="Arial"/>
          <w:b/>
          <w:sz w:val="20"/>
          <w:szCs w:val="20"/>
        </w:rPr>
      </w:pPr>
      <w:r w:rsidRPr="005C4793">
        <w:rPr>
          <w:rFonts w:ascii="Arial" w:hAnsi="Arial" w:cs="Arial"/>
          <w:b/>
          <w:sz w:val="20"/>
          <w:szCs w:val="20"/>
        </w:rPr>
        <w:t>ROLE PROFILE</w:t>
      </w:r>
    </w:p>
    <w:p w14:paraId="335E042A" w14:textId="5EB751E2" w:rsidR="00B75BA9" w:rsidRPr="00CD3890" w:rsidRDefault="00CD3890" w:rsidP="00CD3890">
      <w:pPr>
        <w:jc w:val="center"/>
        <w:rPr>
          <w:rFonts w:ascii="Arial" w:hAnsi="Arial" w:cs="Arial"/>
          <w:b/>
          <w:sz w:val="20"/>
          <w:szCs w:val="20"/>
        </w:rPr>
      </w:pPr>
      <w:r>
        <w:rPr>
          <w:rFonts w:ascii="Arial" w:hAnsi="Arial" w:cs="Arial"/>
          <w:b/>
        </w:rPr>
        <w:t xml:space="preserve">Senior </w:t>
      </w:r>
      <w:r w:rsidR="00421678">
        <w:rPr>
          <w:rFonts w:ascii="Arial" w:hAnsi="Arial" w:cs="Arial"/>
          <w:b/>
        </w:rPr>
        <w:t xml:space="preserve">Programme </w:t>
      </w:r>
      <w:r w:rsidR="009B16C7">
        <w:rPr>
          <w:rFonts w:ascii="Arial" w:hAnsi="Arial" w:cs="Arial"/>
          <w:b/>
        </w:rPr>
        <w:t>Fund</w:t>
      </w:r>
      <w:r w:rsidR="00731F0B">
        <w:rPr>
          <w:rFonts w:ascii="Arial" w:hAnsi="Arial" w:cs="Arial"/>
          <w:b/>
        </w:rPr>
        <w:t>rais</w:t>
      </w:r>
      <w:r w:rsidR="009B16C7">
        <w:rPr>
          <w:rFonts w:ascii="Arial" w:hAnsi="Arial" w:cs="Arial"/>
          <w:b/>
        </w:rPr>
        <w:t>ing</w:t>
      </w:r>
      <w:r>
        <w:rPr>
          <w:rFonts w:ascii="Arial" w:hAnsi="Arial" w:cs="Arial"/>
          <w:b/>
        </w:rPr>
        <w:t xml:space="preserve"> Manager</w:t>
      </w:r>
      <w:r w:rsidR="00421678">
        <w:rPr>
          <w:rFonts w:ascii="Arial" w:hAnsi="Arial" w:cs="Arial"/>
          <w:b/>
        </w:rPr>
        <w:t xml:space="preserve"> (Statutory/Institutional)</w:t>
      </w:r>
    </w:p>
    <w:tbl>
      <w:tblPr>
        <w:tblStyle w:val="TableGrid"/>
        <w:tblW w:w="0" w:type="auto"/>
        <w:tblLook w:val="04A0" w:firstRow="1" w:lastRow="0" w:firstColumn="1" w:lastColumn="0" w:noHBand="0" w:noVBand="1"/>
      </w:tblPr>
      <w:tblGrid>
        <w:gridCol w:w="4101"/>
        <w:gridCol w:w="4915"/>
      </w:tblGrid>
      <w:tr w:rsidR="00C1243A" w:rsidRPr="005C4793" w14:paraId="470406F8" w14:textId="77777777" w:rsidTr="28F20B44">
        <w:tc>
          <w:tcPr>
            <w:tcW w:w="4101" w:type="dxa"/>
          </w:tcPr>
          <w:p w14:paraId="1834EC3A" w14:textId="1503F2C3" w:rsidR="00B75BA9" w:rsidRPr="005C4793" w:rsidRDefault="00B75BA9" w:rsidP="00F67883">
            <w:pPr>
              <w:rPr>
                <w:rFonts w:ascii="Arial" w:hAnsi="Arial" w:cs="Arial"/>
                <w:b/>
                <w:sz w:val="20"/>
                <w:szCs w:val="20"/>
              </w:rPr>
            </w:pPr>
            <w:r w:rsidRPr="005C4793">
              <w:rPr>
                <w:rFonts w:ascii="Arial" w:hAnsi="Arial" w:cs="Arial"/>
                <w:b/>
                <w:sz w:val="20"/>
                <w:szCs w:val="20"/>
              </w:rPr>
              <w:t>Job Title</w:t>
            </w:r>
          </w:p>
        </w:tc>
        <w:tc>
          <w:tcPr>
            <w:tcW w:w="4915" w:type="dxa"/>
          </w:tcPr>
          <w:p w14:paraId="415723C5" w14:textId="3263682B" w:rsidR="00B75BA9" w:rsidRPr="005C4793" w:rsidRDefault="002B4C58" w:rsidP="00F67883">
            <w:pPr>
              <w:rPr>
                <w:rFonts w:ascii="Arial" w:hAnsi="Arial" w:cs="Arial"/>
                <w:sz w:val="20"/>
                <w:szCs w:val="20"/>
              </w:rPr>
            </w:pPr>
            <w:r>
              <w:rPr>
                <w:rFonts w:ascii="Arial" w:hAnsi="Arial" w:cs="Arial"/>
                <w:sz w:val="20"/>
                <w:szCs w:val="20"/>
              </w:rPr>
              <w:t xml:space="preserve">Senior </w:t>
            </w:r>
            <w:r w:rsidR="00421678">
              <w:rPr>
                <w:rFonts w:ascii="Arial" w:hAnsi="Arial" w:cs="Arial"/>
                <w:sz w:val="20"/>
                <w:szCs w:val="20"/>
              </w:rPr>
              <w:t xml:space="preserve">Programme </w:t>
            </w:r>
            <w:r w:rsidR="009B16C7">
              <w:rPr>
                <w:rFonts w:ascii="Arial" w:hAnsi="Arial" w:cs="Arial"/>
                <w:sz w:val="20"/>
                <w:szCs w:val="20"/>
              </w:rPr>
              <w:t>Fund</w:t>
            </w:r>
            <w:r w:rsidR="00731F0B">
              <w:rPr>
                <w:rFonts w:ascii="Arial" w:hAnsi="Arial" w:cs="Arial"/>
                <w:sz w:val="20"/>
                <w:szCs w:val="20"/>
              </w:rPr>
              <w:t>rais</w:t>
            </w:r>
            <w:r w:rsidR="009B16C7">
              <w:rPr>
                <w:rFonts w:ascii="Arial" w:hAnsi="Arial" w:cs="Arial"/>
                <w:sz w:val="20"/>
                <w:szCs w:val="20"/>
              </w:rPr>
              <w:t>ing</w:t>
            </w:r>
            <w:r w:rsidR="009D0587">
              <w:rPr>
                <w:rFonts w:ascii="Arial" w:hAnsi="Arial" w:cs="Arial"/>
                <w:sz w:val="20"/>
                <w:szCs w:val="20"/>
              </w:rPr>
              <w:t xml:space="preserve"> Manager</w:t>
            </w:r>
          </w:p>
        </w:tc>
      </w:tr>
      <w:tr w:rsidR="00C1243A" w:rsidRPr="005C4793" w14:paraId="1B1261DE" w14:textId="77777777" w:rsidTr="28F20B44">
        <w:tc>
          <w:tcPr>
            <w:tcW w:w="4101" w:type="dxa"/>
          </w:tcPr>
          <w:p w14:paraId="008C4019" w14:textId="585020B7" w:rsidR="00B75BA9" w:rsidRPr="005C4793" w:rsidRDefault="00B75BA9" w:rsidP="00F67883">
            <w:pPr>
              <w:rPr>
                <w:rFonts w:ascii="Arial" w:hAnsi="Arial" w:cs="Arial"/>
                <w:b/>
                <w:sz w:val="20"/>
                <w:szCs w:val="20"/>
              </w:rPr>
            </w:pPr>
            <w:r w:rsidRPr="005C4793">
              <w:rPr>
                <w:rFonts w:ascii="Arial" w:hAnsi="Arial" w:cs="Arial"/>
                <w:b/>
                <w:sz w:val="20"/>
                <w:szCs w:val="20"/>
              </w:rPr>
              <w:t>Reporting to</w:t>
            </w:r>
          </w:p>
        </w:tc>
        <w:tc>
          <w:tcPr>
            <w:tcW w:w="4915" w:type="dxa"/>
          </w:tcPr>
          <w:p w14:paraId="1F83B70E" w14:textId="1CA02DE1" w:rsidR="00B75BA9" w:rsidRPr="005C4793" w:rsidRDefault="00953286" w:rsidP="00F67883">
            <w:pPr>
              <w:rPr>
                <w:rFonts w:ascii="Arial" w:hAnsi="Arial" w:cs="Arial"/>
                <w:sz w:val="20"/>
                <w:szCs w:val="20"/>
              </w:rPr>
            </w:pPr>
            <w:r>
              <w:rPr>
                <w:rFonts w:ascii="Arial" w:hAnsi="Arial" w:cs="Arial"/>
                <w:sz w:val="20"/>
                <w:szCs w:val="20"/>
              </w:rPr>
              <w:t>Head of Programme Fundraising</w:t>
            </w:r>
          </w:p>
        </w:tc>
      </w:tr>
      <w:tr w:rsidR="00C1243A" w:rsidRPr="005C4793" w14:paraId="68BF387F" w14:textId="77777777" w:rsidTr="00953286">
        <w:tc>
          <w:tcPr>
            <w:tcW w:w="4101" w:type="dxa"/>
          </w:tcPr>
          <w:p w14:paraId="1FD50D04" w14:textId="5E92A5A4" w:rsidR="00B75BA9" w:rsidRPr="005C4793" w:rsidRDefault="005C667F" w:rsidP="00F67883">
            <w:pPr>
              <w:rPr>
                <w:rFonts w:ascii="Arial" w:hAnsi="Arial" w:cs="Arial"/>
                <w:b/>
                <w:sz w:val="20"/>
                <w:szCs w:val="20"/>
              </w:rPr>
            </w:pPr>
            <w:r w:rsidRPr="005C4793">
              <w:rPr>
                <w:rFonts w:ascii="Arial" w:hAnsi="Arial" w:cs="Arial"/>
                <w:b/>
                <w:sz w:val="20"/>
                <w:szCs w:val="20"/>
              </w:rPr>
              <w:t>Line Management</w:t>
            </w:r>
            <w:r w:rsidR="009C60ED" w:rsidRPr="005C4793">
              <w:rPr>
                <w:rFonts w:ascii="Arial" w:hAnsi="Arial" w:cs="Arial"/>
                <w:b/>
                <w:sz w:val="20"/>
                <w:szCs w:val="20"/>
              </w:rPr>
              <w:t xml:space="preserve"> responsibility</w:t>
            </w:r>
          </w:p>
        </w:tc>
        <w:tc>
          <w:tcPr>
            <w:tcW w:w="4915" w:type="dxa"/>
            <w:shd w:val="clear" w:color="auto" w:fill="auto"/>
          </w:tcPr>
          <w:p w14:paraId="31281D78" w14:textId="47C33C48" w:rsidR="009C60ED" w:rsidRPr="00953286" w:rsidRDefault="00953286" w:rsidP="009C60ED">
            <w:pPr>
              <w:rPr>
                <w:rFonts w:ascii="Arial" w:hAnsi="Arial" w:cs="Arial"/>
                <w:sz w:val="20"/>
                <w:szCs w:val="20"/>
              </w:rPr>
            </w:pPr>
            <w:r w:rsidRPr="00953286">
              <w:rPr>
                <w:rFonts w:ascii="Arial" w:hAnsi="Arial" w:cs="Arial"/>
                <w:sz w:val="20"/>
                <w:szCs w:val="20"/>
              </w:rPr>
              <w:t>No</w:t>
            </w:r>
          </w:p>
          <w:p w14:paraId="4B61246D" w14:textId="5EE57BE1" w:rsidR="00B75BA9" w:rsidRPr="005C4793" w:rsidRDefault="00B75BA9" w:rsidP="009C60ED">
            <w:pPr>
              <w:rPr>
                <w:rFonts w:ascii="Arial" w:hAnsi="Arial" w:cs="Arial"/>
                <w:sz w:val="20"/>
                <w:szCs w:val="20"/>
              </w:rPr>
            </w:pPr>
          </w:p>
        </w:tc>
      </w:tr>
      <w:tr w:rsidR="00B53D75" w:rsidRPr="005C4793" w14:paraId="30DA2636" w14:textId="77777777" w:rsidTr="28F20B44">
        <w:tc>
          <w:tcPr>
            <w:tcW w:w="4101" w:type="dxa"/>
          </w:tcPr>
          <w:p w14:paraId="7E4A97B0" w14:textId="4097AB0F" w:rsidR="00B53D75" w:rsidRPr="005C4793" w:rsidRDefault="00484CFB" w:rsidP="005C667F">
            <w:pPr>
              <w:tabs>
                <w:tab w:val="left" w:pos="1800"/>
              </w:tabs>
              <w:rPr>
                <w:rFonts w:ascii="Arial" w:hAnsi="Arial" w:cs="Arial"/>
                <w:b/>
                <w:sz w:val="20"/>
                <w:szCs w:val="20"/>
              </w:rPr>
            </w:pPr>
            <w:r>
              <w:rPr>
                <w:rFonts w:ascii="Arial" w:hAnsi="Arial" w:cs="Arial"/>
                <w:b/>
                <w:sz w:val="20"/>
                <w:szCs w:val="20"/>
              </w:rPr>
              <w:t>Salary</w:t>
            </w:r>
          </w:p>
        </w:tc>
        <w:tc>
          <w:tcPr>
            <w:tcW w:w="4915" w:type="dxa"/>
          </w:tcPr>
          <w:p w14:paraId="0EAA2856" w14:textId="1CE8B050" w:rsidR="00B53D75" w:rsidRDefault="00484CFB" w:rsidP="00F67883">
            <w:pPr>
              <w:rPr>
                <w:rFonts w:ascii="Arial" w:hAnsi="Arial" w:cs="Arial"/>
                <w:sz w:val="20"/>
                <w:szCs w:val="20"/>
              </w:rPr>
            </w:pPr>
            <w:r>
              <w:rPr>
                <w:rFonts w:ascii="Arial" w:hAnsi="Arial" w:cs="Arial"/>
                <w:sz w:val="20"/>
                <w:szCs w:val="20"/>
              </w:rPr>
              <w:t>c. £50,000 depending on experience</w:t>
            </w:r>
          </w:p>
        </w:tc>
      </w:tr>
      <w:tr w:rsidR="00C1243A" w:rsidRPr="005C4793" w14:paraId="42634F2F" w14:textId="77777777" w:rsidTr="28F20B44">
        <w:tc>
          <w:tcPr>
            <w:tcW w:w="4101" w:type="dxa"/>
          </w:tcPr>
          <w:p w14:paraId="0AE7443F" w14:textId="6AFF4ACD" w:rsidR="00B75BA9" w:rsidRPr="005C4793" w:rsidRDefault="005C667F" w:rsidP="005C667F">
            <w:pPr>
              <w:tabs>
                <w:tab w:val="left" w:pos="1800"/>
              </w:tabs>
              <w:rPr>
                <w:rFonts w:ascii="Arial" w:hAnsi="Arial" w:cs="Arial"/>
                <w:b/>
                <w:sz w:val="20"/>
                <w:szCs w:val="20"/>
              </w:rPr>
            </w:pPr>
            <w:r w:rsidRPr="005C4793">
              <w:rPr>
                <w:rFonts w:ascii="Arial" w:hAnsi="Arial" w:cs="Arial"/>
                <w:b/>
                <w:sz w:val="20"/>
                <w:szCs w:val="20"/>
              </w:rPr>
              <w:t>Location</w:t>
            </w:r>
          </w:p>
        </w:tc>
        <w:tc>
          <w:tcPr>
            <w:tcW w:w="4915" w:type="dxa"/>
          </w:tcPr>
          <w:p w14:paraId="6531CBC6" w14:textId="02DE9DEA" w:rsidR="00B75BA9" w:rsidRPr="005C4793" w:rsidRDefault="00B53D75" w:rsidP="00F67883">
            <w:pPr>
              <w:rPr>
                <w:rFonts w:ascii="Arial" w:hAnsi="Arial" w:cs="Arial"/>
                <w:sz w:val="20"/>
                <w:szCs w:val="20"/>
              </w:rPr>
            </w:pPr>
            <w:r>
              <w:rPr>
                <w:rFonts w:ascii="Arial" w:hAnsi="Arial" w:cs="Arial"/>
                <w:sz w:val="20"/>
                <w:szCs w:val="20"/>
              </w:rPr>
              <w:t>Flexible, with some travel to London required</w:t>
            </w:r>
          </w:p>
        </w:tc>
      </w:tr>
      <w:tr w:rsidR="00B75BA9" w:rsidRPr="005C4793" w14:paraId="47C17B5A" w14:textId="77777777" w:rsidTr="28F20B44">
        <w:tc>
          <w:tcPr>
            <w:tcW w:w="9016" w:type="dxa"/>
            <w:gridSpan w:val="2"/>
            <w:shd w:val="clear" w:color="auto" w:fill="D0CECE" w:themeFill="background2" w:themeFillShade="E6"/>
          </w:tcPr>
          <w:p w14:paraId="72F31451" w14:textId="77777777" w:rsidR="009C60ED" w:rsidRPr="005C4793" w:rsidRDefault="009C60ED" w:rsidP="00F67883">
            <w:pPr>
              <w:rPr>
                <w:rFonts w:ascii="Arial" w:hAnsi="Arial" w:cs="Arial"/>
                <w:b/>
                <w:sz w:val="20"/>
                <w:szCs w:val="20"/>
              </w:rPr>
            </w:pPr>
          </w:p>
          <w:p w14:paraId="7727F9FE" w14:textId="77777777" w:rsidR="00B452A5" w:rsidRPr="005C4793" w:rsidRDefault="00B75BA9" w:rsidP="00F67883">
            <w:pPr>
              <w:rPr>
                <w:rFonts w:ascii="Arial" w:hAnsi="Arial" w:cs="Arial"/>
                <w:b/>
                <w:sz w:val="20"/>
                <w:szCs w:val="20"/>
              </w:rPr>
            </w:pPr>
            <w:r w:rsidRPr="005C4793">
              <w:rPr>
                <w:rFonts w:ascii="Arial" w:hAnsi="Arial" w:cs="Arial"/>
                <w:b/>
                <w:sz w:val="20"/>
                <w:szCs w:val="20"/>
              </w:rPr>
              <w:t xml:space="preserve">Key accountabilities   </w:t>
            </w:r>
          </w:p>
          <w:p w14:paraId="76E19942" w14:textId="50375E42" w:rsidR="00B452A5" w:rsidRPr="005C4793" w:rsidRDefault="00B452A5" w:rsidP="00F67883">
            <w:pPr>
              <w:rPr>
                <w:rFonts w:ascii="Arial" w:hAnsi="Arial" w:cs="Arial"/>
                <w:b/>
                <w:sz w:val="20"/>
                <w:szCs w:val="20"/>
              </w:rPr>
            </w:pPr>
          </w:p>
        </w:tc>
      </w:tr>
      <w:tr w:rsidR="00B75BA9" w:rsidRPr="005C4793" w14:paraId="05A363BA" w14:textId="77777777" w:rsidTr="28F20B44">
        <w:tc>
          <w:tcPr>
            <w:tcW w:w="9016" w:type="dxa"/>
            <w:gridSpan w:val="2"/>
          </w:tcPr>
          <w:p w14:paraId="5A0224F4" w14:textId="75B43C54" w:rsidR="00B75BA9" w:rsidRPr="005C4793" w:rsidRDefault="00B75BA9" w:rsidP="00F67883">
            <w:pPr>
              <w:rPr>
                <w:rFonts w:ascii="Arial" w:hAnsi="Arial" w:cs="Arial"/>
                <w:b/>
                <w:sz w:val="20"/>
                <w:szCs w:val="20"/>
              </w:rPr>
            </w:pPr>
            <w:r w:rsidRPr="005C4793">
              <w:rPr>
                <w:rFonts w:ascii="Arial" w:hAnsi="Arial" w:cs="Arial"/>
                <w:b/>
                <w:sz w:val="20"/>
                <w:szCs w:val="20"/>
              </w:rPr>
              <w:t>Job purpose</w:t>
            </w:r>
          </w:p>
          <w:p w14:paraId="04E88025" w14:textId="1B59BA56" w:rsidR="00066987" w:rsidRDefault="00EC0623" w:rsidP="00F67883">
            <w:pPr>
              <w:rPr>
                <w:rFonts w:ascii="Arial" w:hAnsi="Arial" w:cs="Arial"/>
                <w:sz w:val="20"/>
                <w:szCs w:val="20"/>
              </w:rPr>
            </w:pPr>
            <w:r>
              <w:rPr>
                <w:rFonts w:ascii="Arial" w:hAnsi="Arial" w:cs="Arial"/>
                <w:sz w:val="20"/>
                <w:szCs w:val="20"/>
              </w:rPr>
              <w:t xml:space="preserve">The British Asian Trust (BAT) is in a dynamic and exciting period of growth. </w:t>
            </w:r>
            <w:r w:rsidR="00C1448E">
              <w:rPr>
                <w:rFonts w:ascii="Arial" w:hAnsi="Arial" w:cs="Arial"/>
                <w:sz w:val="20"/>
                <w:szCs w:val="20"/>
              </w:rPr>
              <w:t xml:space="preserve">The Senior </w:t>
            </w:r>
            <w:r w:rsidR="00421678">
              <w:rPr>
                <w:rFonts w:ascii="Arial" w:hAnsi="Arial" w:cs="Arial"/>
                <w:sz w:val="20"/>
                <w:szCs w:val="20"/>
              </w:rPr>
              <w:t xml:space="preserve">Programme </w:t>
            </w:r>
            <w:r w:rsidR="009B16C7">
              <w:rPr>
                <w:rFonts w:ascii="Arial" w:hAnsi="Arial" w:cs="Arial"/>
                <w:sz w:val="20"/>
                <w:szCs w:val="20"/>
              </w:rPr>
              <w:t>Fund</w:t>
            </w:r>
            <w:r w:rsidR="00C135D8">
              <w:rPr>
                <w:rFonts w:ascii="Arial" w:hAnsi="Arial" w:cs="Arial"/>
                <w:sz w:val="20"/>
                <w:szCs w:val="20"/>
              </w:rPr>
              <w:t>rais</w:t>
            </w:r>
            <w:r w:rsidR="009B16C7">
              <w:rPr>
                <w:rFonts w:ascii="Arial" w:hAnsi="Arial" w:cs="Arial"/>
                <w:sz w:val="20"/>
                <w:szCs w:val="20"/>
              </w:rPr>
              <w:t>ing</w:t>
            </w:r>
            <w:r w:rsidR="00C1448E">
              <w:rPr>
                <w:rFonts w:ascii="Arial" w:hAnsi="Arial" w:cs="Arial"/>
                <w:sz w:val="20"/>
                <w:szCs w:val="20"/>
              </w:rPr>
              <w:t xml:space="preserve"> Manager </w:t>
            </w:r>
            <w:r w:rsidR="00421678">
              <w:rPr>
                <w:rFonts w:ascii="Arial" w:hAnsi="Arial" w:cs="Arial"/>
                <w:sz w:val="20"/>
                <w:szCs w:val="20"/>
              </w:rPr>
              <w:t xml:space="preserve">(Statutory/Institutional) </w:t>
            </w:r>
            <w:r w:rsidR="00C1448E">
              <w:rPr>
                <w:rFonts w:ascii="Arial" w:hAnsi="Arial" w:cs="Arial"/>
                <w:sz w:val="20"/>
                <w:szCs w:val="20"/>
              </w:rPr>
              <w:t xml:space="preserve">will play a key role </w:t>
            </w:r>
            <w:r w:rsidR="00AC6518">
              <w:rPr>
                <w:rFonts w:ascii="Arial" w:hAnsi="Arial" w:cs="Arial"/>
                <w:sz w:val="20"/>
                <w:szCs w:val="20"/>
              </w:rPr>
              <w:t xml:space="preserve">in </w:t>
            </w:r>
            <w:r w:rsidR="00015711">
              <w:rPr>
                <w:rFonts w:ascii="Arial" w:hAnsi="Arial" w:cs="Arial"/>
                <w:sz w:val="20"/>
                <w:szCs w:val="20"/>
              </w:rPr>
              <w:t xml:space="preserve">growing </w:t>
            </w:r>
            <w:r w:rsidR="008F601B">
              <w:rPr>
                <w:rFonts w:ascii="Arial" w:hAnsi="Arial" w:cs="Arial"/>
                <w:sz w:val="20"/>
                <w:szCs w:val="20"/>
              </w:rPr>
              <w:t>BAT’s</w:t>
            </w:r>
            <w:r w:rsidR="006B2C78">
              <w:rPr>
                <w:rFonts w:ascii="Arial" w:hAnsi="Arial" w:cs="Arial"/>
                <w:sz w:val="20"/>
                <w:szCs w:val="20"/>
              </w:rPr>
              <w:t xml:space="preserve"> income from </w:t>
            </w:r>
            <w:r w:rsidR="00370581">
              <w:rPr>
                <w:rFonts w:ascii="Arial" w:hAnsi="Arial" w:cs="Arial"/>
                <w:sz w:val="20"/>
                <w:szCs w:val="20"/>
              </w:rPr>
              <w:t>government, bilateral and multilateral donors, particularly for the organisation’s social finance work in South Asia. The role will</w:t>
            </w:r>
            <w:r w:rsidR="00AF40C7">
              <w:rPr>
                <w:rFonts w:ascii="Arial" w:hAnsi="Arial" w:cs="Arial"/>
                <w:sz w:val="20"/>
                <w:szCs w:val="20"/>
              </w:rPr>
              <w:t xml:space="preserve"> be responsible for t</w:t>
            </w:r>
            <w:r w:rsidR="00455554">
              <w:rPr>
                <w:rFonts w:ascii="Arial" w:hAnsi="Arial" w:cs="Arial"/>
                <w:sz w:val="20"/>
                <w:szCs w:val="20"/>
              </w:rPr>
              <w:t xml:space="preserve">he effective management </w:t>
            </w:r>
            <w:r w:rsidR="00545B10">
              <w:rPr>
                <w:rFonts w:ascii="Arial" w:hAnsi="Arial" w:cs="Arial"/>
                <w:sz w:val="20"/>
                <w:szCs w:val="20"/>
              </w:rPr>
              <w:t>of existing</w:t>
            </w:r>
            <w:r w:rsidR="007A5285">
              <w:rPr>
                <w:rFonts w:ascii="Arial" w:hAnsi="Arial" w:cs="Arial"/>
                <w:sz w:val="20"/>
                <w:szCs w:val="20"/>
              </w:rPr>
              <w:t xml:space="preserve"> </w:t>
            </w:r>
            <w:r w:rsidR="006B19E9">
              <w:rPr>
                <w:rFonts w:ascii="Arial" w:hAnsi="Arial" w:cs="Arial"/>
                <w:sz w:val="20"/>
                <w:szCs w:val="20"/>
              </w:rPr>
              <w:t>high value grants</w:t>
            </w:r>
            <w:r w:rsidR="00545B10">
              <w:rPr>
                <w:rFonts w:ascii="Arial" w:hAnsi="Arial" w:cs="Arial"/>
                <w:sz w:val="20"/>
                <w:szCs w:val="20"/>
              </w:rPr>
              <w:t xml:space="preserve">, </w:t>
            </w:r>
            <w:r w:rsidR="00621EF7">
              <w:rPr>
                <w:rFonts w:ascii="Arial" w:hAnsi="Arial" w:cs="Arial"/>
                <w:sz w:val="20"/>
                <w:szCs w:val="20"/>
              </w:rPr>
              <w:t>including ensuring</w:t>
            </w:r>
            <w:r w:rsidR="00376BD9">
              <w:rPr>
                <w:rFonts w:ascii="Arial" w:hAnsi="Arial" w:cs="Arial"/>
                <w:sz w:val="20"/>
                <w:szCs w:val="20"/>
              </w:rPr>
              <w:t xml:space="preserve"> compliance with all donor contractual requirements and building relationships with these key stakeholders. In addition, the </w:t>
            </w:r>
            <w:r w:rsidR="008F601B">
              <w:rPr>
                <w:rFonts w:ascii="Arial" w:hAnsi="Arial" w:cs="Arial"/>
                <w:sz w:val="20"/>
                <w:szCs w:val="20"/>
              </w:rPr>
              <w:t>post holder</w:t>
            </w:r>
            <w:r w:rsidR="006B19E9">
              <w:rPr>
                <w:rFonts w:ascii="Arial" w:hAnsi="Arial" w:cs="Arial"/>
                <w:sz w:val="20"/>
                <w:szCs w:val="20"/>
              </w:rPr>
              <w:t xml:space="preserve"> will be </w:t>
            </w:r>
            <w:r w:rsidR="00F661CC">
              <w:rPr>
                <w:rFonts w:ascii="Arial" w:hAnsi="Arial" w:cs="Arial"/>
                <w:sz w:val="20"/>
                <w:szCs w:val="20"/>
              </w:rPr>
              <w:t xml:space="preserve">responsible </w:t>
            </w:r>
            <w:r w:rsidR="000B2E76">
              <w:rPr>
                <w:rFonts w:ascii="Arial" w:hAnsi="Arial" w:cs="Arial"/>
                <w:sz w:val="20"/>
                <w:szCs w:val="20"/>
              </w:rPr>
              <w:t xml:space="preserve">for </w:t>
            </w:r>
            <w:r w:rsidR="00F661CC">
              <w:rPr>
                <w:rFonts w:ascii="Arial" w:hAnsi="Arial" w:cs="Arial"/>
                <w:sz w:val="20"/>
                <w:szCs w:val="20"/>
              </w:rPr>
              <w:t xml:space="preserve">securing </w:t>
            </w:r>
            <w:r w:rsidR="002C0C1A">
              <w:rPr>
                <w:rFonts w:ascii="Arial" w:hAnsi="Arial" w:cs="Arial"/>
                <w:sz w:val="20"/>
                <w:szCs w:val="20"/>
              </w:rPr>
              <w:t>new grants from</w:t>
            </w:r>
            <w:r w:rsidR="00F35DE5" w:rsidRPr="00F35DE5">
              <w:rPr>
                <w:rFonts w:ascii="Arial" w:hAnsi="Arial" w:cs="Arial"/>
                <w:sz w:val="20"/>
                <w:szCs w:val="20"/>
              </w:rPr>
              <w:t xml:space="preserve"> high value sources with a strong focus on BAT’s social finance products and programmes.</w:t>
            </w:r>
          </w:p>
          <w:p w14:paraId="5C4E40B2" w14:textId="4114C322" w:rsidR="00EE27B5" w:rsidRDefault="00EE27B5" w:rsidP="00F67883">
            <w:pPr>
              <w:rPr>
                <w:rFonts w:ascii="Arial" w:hAnsi="Arial" w:cs="Arial"/>
                <w:sz w:val="20"/>
                <w:szCs w:val="20"/>
              </w:rPr>
            </w:pPr>
          </w:p>
          <w:p w14:paraId="02900815" w14:textId="77777777" w:rsidR="00EE27B5" w:rsidRPr="007B1902" w:rsidRDefault="00EE27B5" w:rsidP="00EE27B5">
            <w:pPr>
              <w:rPr>
                <w:rFonts w:ascii="Arial" w:hAnsi="Arial" w:cs="Arial"/>
                <w:sz w:val="20"/>
                <w:szCs w:val="20"/>
              </w:rPr>
            </w:pPr>
            <w:r w:rsidRPr="007B1902">
              <w:rPr>
                <w:rFonts w:ascii="Arial" w:hAnsi="Arial" w:cs="Arial"/>
                <w:sz w:val="20"/>
                <w:szCs w:val="20"/>
              </w:rPr>
              <w:t>Social finance models blend social returns with financial returns and address challenges of traditional philanthropy. They use catalytic capital from public or philanthropic sources to increase private sector investment in sustainable development. Social Finance models have the potential to help unlock capital to address the $2.5 trillion annual SDG funding gap and address challenges of traditional philanthropy.</w:t>
            </w:r>
          </w:p>
          <w:p w14:paraId="6A92CAFE" w14:textId="77777777" w:rsidR="00EE27B5" w:rsidRPr="007B1902" w:rsidRDefault="00EE27B5" w:rsidP="00EE27B5">
            <w:pPr>
              <w:rPr>
                <w:rFonts w:ascii="Arial" w:hAnsi="Arial" w:cs="Arial"/>
                <w:sz w:val="20"/>
                <w:szCs w:val="20"/>
              </w:rPr>
            </w:pPr>
          </w:p>
          <w:p w14:paraId="1C82696A" w14:textId="77777777" w:rsidR="00EE27B5" w:rsidRPr="005C4793" w:rsidRDefault="00EE27B5" w:rsidP="00EE27B5">
            <w:pPr>
              <w:rPr>
                <w:rFonts w:ascii="Arial" w:hAnsi="Arial" w:cs="Arial"/>
                <w:sz w:val="20"/>
                <w:szCs w:val="20"/>
              </w:rPr>
            </w:pPr>
            <w:r w:rsidRPr="007B1902">
              <w:rPr>
                <w:rFonts w:ascii="Arial" w:hAnsi="Arial" w:cs="Arial"/>
                <w:sz w:val="20"/>
                <w:szCs w:val="20"/>
              </w:rPr>
              <w:t>The British Asian Trust is at the forefront of developments in social finance, recognising that traditional philanthropy alone will not succeed in tackling the root causes of poverty and inequality in South Asia. We convened and fundraised for the worlds’ largest education development bond– the $11m Quality Education India DIB with global partners, such as the Michael and Susan Dell and UBS Optimus Foundations, the FCDO, Comic Relief and BT. We are currently developing multi-million dollar skilling and education related products across South Asia, with a focus on women’s empowerment.</w:t>
            </w:r>
          </w:p>
          <w:p w14:paraId="24A42AFB" w14:textId="77777777" w:rsidR="00066987" w:rsidRDefault="00066987" w:rsidP="00F67883">
            <w:pPr>
              <w:rPr>
                <w:rFonts w:ascii="Arial" w:hAnsi="Arial" w:cs="Arial"/>
                <w:sz w:val="20"/>
                <w:szCs w:val="20"/>
              </w:rPr>
            </w:pPr>
          </w:p>
          <w:p w14:paraId="1F5080E1" w14:textId="2BB83B24" w:rsidR="00B75BA9" w:rsidRDefault="00C7228C" w:rsidP="00F67883">
            <w:pPr>
              <w:rPr>
                <w:rFonts w:ascii="Arial" w:hAnsi="Arial" w:cs="Arial"/>
                <w:sz w:val="20"/>
                <w:szCs w:val="20"/>
              </w:rPr>
            </w:pPr>
            <w:r>
              <w:rPr>
                <w:rFonts w:ascii="Arial" w:hAnsi="Arial" w:cs="Arial"/>
                <w:sz w:val="20"/>
                <w:szCs w:val="20"/>
              </w:rPr>
              <w:t xml:space="preserve">The </w:t>
            </w:r>
            <w:r w:rsidR="00846413">
              <w:rPr>
                <w:rFonts w:ascii="Arial" w:hAnsi="Arial" w:cs="Arial"/>
                <w:sz w:val="20"/>
                <w:szCs w:val="20"/>
              </w:rPr>
              <w:t>post holder will work closely with the Executive Director of Social Finance, India Director and Head of Programme Fundraising</w:t>
            </w:r>
            <w:r w:rsidR="000B2E76">
              <w:rPr>
                <w:rFonts w:ascii="Arial" w:hAnsi="Arial" w:cs="Arial"/>
                <w:sz w:val="20"/>
                <w:szCs w:val="20"/>
              </w:rPr>
              <w:t xml:space="preserve">, in particular, </w:t>
            </w:r>
            <w:r w:rsidR="00846413">
              <w:rPr>
                <w:rFonts w:ascii="Arial" w:hAnsi="Arial" w:cs="Arial"/>
                <w:sz w:val="20"/>
                <w:szCs w:val="20"/>
              </w:rPr>
              <w:t xml:space="preserve">to </w:t>
            </w:r>
            <w:r w:rsidR="00F82B1B">
              <w:rPr>
                <w:rFonts w:ascii="Arial" w:hAnsi="Arial" w:cs="Arial"/>
                <w:sz w:val="20"/>
                <w:szCs w:val="20"/>
              </w:rPr>
              <w:t xml:space="preserve">initiate new donor engagement, sustain relationships, </w:t>
            </w:r>
            <w:r w:rsidR="00DC4885">
              <w:rPr>
                <w:rFonts w:ascii="Arial" w:hAnsi="Arial" w:cs="Arial"/>
                <w:sz w:val="20"/>
                <w:szCs w:val="20"/>
              </w:rPr>
              <w:t xml:space="preserve">and </w:t>
            </w:r>
            <w:r w:rsidR="00F82B1B">
              <w:rPr>
                <w:rFonts w:ascii="Arial" w:hAnsi="Arial" w:cs="Arial"/>
                <w:sz w:val="20"/>
                <w:szCs w:val="20"/>
              </w:rPr>
              <w:t>coordinate the development of funding applications</w:t>
            </w:r>
            <w:r w:rsidR="00DC4885">
              <w:rPr>
                <w:rFonts w:ascii="Arial" w:hAnsi="Arial" w:cs="Arial"/>
                <w:sz w:val="20"/>
                <w:szCs w:val="20"/>
              </w:rPr>
              <w:t xml:space="preserve">. This is a senior role that is expected to engage at strategic levels to influence </w:t>
            </w:r>
            <w:r w:rsidR="0017565C">
              <w:rPr>
                <w:rFonts w:ascii="Arial" w:hAnsi="Arial" w:cs="Arial"/>
                <w:sz w:val="20"/>
                <w:szCs w:val="20"/>
              </w:rPr>
              <w:t>BAT’s</w:t>
            </w:r>
            <w:r w:rsidR="00066987">
              <w:rPr>
                <w:rFonts w:ascii="Arial" w:hAnsi="Arial" w:cs="Arial"/>
                <w:sz w:val="20"/>
                <w:szCs w:val="20"/>
              </w:rPr>
              <w:t xml:space="preserve"> fundraising </w:t>
            </w:r>
            <w:r w:rsidR="0017565C">
              <w:rPr>
                <w:rFonts w:ascii="Arial" w:hAnsi="Arial" w:cs="Arial"/>
                <w:sz w:val="20"/>
                <w:szCs w:val="20"/>
              </w:rPr>
              <w:t>from institutional donors</w:t>
            </w:r>
            <w:r w:rsidR="00066987">
              <w:rPr>
                <w:rFonts w:ascii="Arial" w:hAnsi="Arial" w:cs="Arial"/>
                <w:sz w:val="20"/>
                <w:szCs w:val="20"/>
              </w:rPr>
              <w:t xml:space="preserve"> and how we develop and deliver our programmes to meet </w:t>
            </w:r>
            <w:r w:rsidR="0017565C">
              <w:rPr>
                <w:rFonts w:ascii="Arial" w:hAnsi="Arial" w:cs="Arial"/>
                <w:sz w:val="20"/>
                <w:szCs w:val="20"/>
              </w:rPr>
              <w:t>their</w:t>
            </w:r>
            <w:r w:rsidR="00066987">
              <w:rPr>
                <w:rFonts w:ascii="Arial" w:hAnsi="Arial" w:cs="Arial"/>
                <w:sz w:val="20"/>
                <w:szCs w:val="20"/>
              </w:rPr>
              <w:t xml:space="preserve"> requirements.</w:t>
            </w:r>
          </w:p>
          <w:p w14:paraId="56600CF3" w14:textId="4944FBAB" w:rsidR="007E45E2" w:rsidRPr="005C4793" w:rsidRDefault="007E45E2" w:rsidP="00F67883">
            <w:pPr>
              <w:rPr>
                <w:rFonts w:ascii="Arial" w:hAnsi="Arial" w:cs="Arial"/>
                <w:sz w:val="20"/>
                <w:szCs w:val="20"/>
              </w:rPr>
            </w:pPr>
          </w:p>
          <w:p w14:paraId="6EFC90E7" w14:textId="23C71BA2" w:rsidR="00B452A5" w:rsidRDefault="00B452A5" w:rsidP="00EC4C50">
            <w:pPr>
              <w:rPr>
                <w:rFonts w:ascii="Arial" w:hAnsi="Arial" w:cs="Arial"/>
                <w:b/>
                <w:sz w:val="20"/>
                <w:szCs w:val="20"/>
              </w:rPr>
            </w:pPr>
            <w:r w:rsidRPr="005C4793">
              <w:rPr>
                <w:rFonts w:ascii="Arial" w:hAnsi="Arial" w:cs="Arial"/>
                <w:b/>
                <w:sz w:val="20"/>
                <w:szCs w:val="20"/>
              </w:rPr>
              <w:t>Main responsibilities</w:t>
            </w:r>
          </w:p>
          <w:p w14:paraId="45DFBC7C" w14:textId="77777777" w:rsidR="002B320A" w:rsidRDefault="002B320A" w:rsidP="002B320A">
            <w:pPr>
              <w:pStyle w:val="NoSpacing"/>
              <w:rPr>
                <w:rFonts w:ascii="Arial" w:hAnsi="Arial" w:cs="Arial"/>
                <w:b/>
                <w:sz w:val="20"/>
                <w:szCs w:val="20"/>
              </w:rPr>
            </w:pPr>
          </w:p>
          <w:p w14:paraId="26F556BC" w14:textId="32A839C6" w:rsidR="002B320A" w:rsidRPr="003342B1" w:rsidRDefault="002B320A" w:rsidP="002B320A">
            <w:pPr>
              <w:pStyle w:val="NoSpacing"/>
              <w:rPr>
                <w:rFonts w:ascii="Arial" w:hAnsi="Arial" w:cs="Arial"/>
                <w:b/>
                <w:sz w:val="20"/>
                <w:szCs w:val="20"/>
              </w:rPr>
            </w:pPr>
            <w:r>
              <w:rPr>
                <w:rFonts w:ascii="Arial" w:hAnsi="Arial" w:cs="Arial"/>
                <w:b/>
                <w:sz w:val="20"/>
                <w:szCs w:val="20"/>
              </w:rPr>
              <w:t xml:space="preserve">Institutional Grant and </w:t>
            </w:r>
            <w:r w:rsidR="00FB7ED4">
              <w:rPr>
                <w:rFonts w:ascii="Arial" w:hAnsi="Arial" w:cs="Arial"/>
                <w:b/>
                <w:sz w:val="20"/>
                <w:szCs w:val="20"/>
              </w:rPr>
              <w:t>Relationship</w:t>
            </w:r>
            <w:r>
              <w:rPr>
                <w:rFonts w:ascii="Arial" w:hAnsi="Arial" w:cs="Arial"/>
                <w:b/>
                <w:sz w:val="20"/>
                <w:szCs w:val="20"/>
              </w:rPr>
              <w:t xml:space="preserve"> Management</w:t>
            </w:r>
            <w:r w:rsidR="00B557C7">
              <w:rPr>
                <w:rFonts w:ascii="Arial" w:hAnsi="Arial" w:cs="Arial"/>
                <w:b/>
                <w:sz w:val="20"/>
                <w:szCs w:val="20"/>
              </w:rPr>
              <w:t>:</w:t>
            </w:r>
          </w:p>
          <w:p w14:paraId="2D0D38C0" w14:textId="2C425D50" w:rsidR="002B320A" w:rsidRDefault="002B320A" w:rsidP="002B320A">
            <w:pPr>
              <w:pStyle w:val="ListParagraph"/>
              <w:numPr>
                <w:ilvl w:val="0"/>
                <w:numId w:val="15"/>
              </w:numPr>
              <w:rPr>
                <w:rFonts w:ascii="Arial" w:hAnsi="Arial" w:cs="Arial"/>
                <w:sz w:val="20"/>
                <w:szCs w:val="20"/>
              </w:rPr>
            </w:pPr>
            <w:r>
              <w:rPr>
                <w:rFonts w:ascii="Arial" w:hAnsi="Arial" w:cs="Arial"/>
                <w:sz w:val="20"/>
                <w:szCs w:val="20"/>
              </w:rPr>
              <w:t>Maintain and develop</w:t>
            </w:r>
            <w:r w:rsidRPr="001E32CA">
              <w:rPr>
                <w:rFonts w:ascii="Arial" w:hAnsi="Arial" w:cs="Arial"/>
                <w:sz w:val="20"/>
                <w:szCs w:val="20"/>
              </w:rPr>
              <w:t xml:space="preserve"> a portfolio of </w:t>
            </w:r>
            <w:r w:rsidR="00A11D9F">
              <w:rPr>
                <w:rFonts w:ascii="Arial" w:hAnsi="Arial" w:cs="Arial"/>
                <w:sz w:val="20"/>
                <w:szCs w:val="20"/>
              </w:rPr>
              <w:t xml:space="preserve">high value </w:t>
            </w:r>
            <w:r>
              <w:rPr>
                <w:rFonts w:ascii="Arial" w:hAnsi="Arial" w:cs="Arial"/>
                <w:sz w:val="20"/>
                <w:szCs w:val="20"/>
              </w:rPr>
              <w:t xml:space="preserve">institutional donors (currently </w:t>
            </w:r>
            <w:r w:rsidR="00FB7ED4">
              <w:rPr>
                <w:rFonts w:ascii="Arial" w:hAnsi="Arial" w:cs="Arial"/>
                <w:sz w:val="20"/>
                <w:szCs w:val="20"/>
              </w:rPr>
              <w:t>includes USAID and FCDO</w:t>
            </w:r>
            <w:r>
              <w:rPr>
                <w:rFonts w:ascii="Arial" w:hAnsi="Arial" w:cs="Arial"/>
                <w:sz w:val="20"/>
                <w:szCs w:val="20"/>
              </w:rPr>
              <w:t>)</w:t>
            </w:r>
            <w:r w:rsidRPr="001E32CA">
              <w:rPr>
                <w:rFonts w:ascii="Arial" w:hAnsi="Arial" w:cs="Arial"/>
                <w:sz w:val="20"/>
                <w:szCs w:val="20"/>
              </w:rPr>
              <w:t xml:space="preserve"> in order to </w:t>
            </w:r>
            <w:r w:rsidR="008F3FD6">
              <w:rPr>
                <w:rFonts w:ascii="Arial" w:hAnsi="Arial" w:cs="Arial"/>
                <w:sz w:val="20"/>
                <w:szCs w:val="20"/>
              </w:rPr>
              <w:t>grow BAT’s programmes in South Asia</w:t>
            </w:r>
          </w:p>
          <w:p w14:paraId="0BDB03FA" w14:textId="39756A43" w:rsidR="002B320A" w:rsidRDefault="002B320A" w:rsidP="002B320A">
            <w:pPr>
              <w:pStyle w:val="ListParagraph"/>
              <w:numPr>
                <w:ilvl w:val="0"/>
                <w:numId w:val="15"/>
              </w:numPr>
              <w:rPr>
                <w:rFonts w:ascii="Arial" w:hAnsi="Arial" w:cs="Arial"/>
                <w:sz w:val="20"/>
                <w:szCs w:val="20"/>
              </w:rPr>
            </w:pPr>
            <w:r>
              <w:rPr>
                <w:rFonts w:ascii="Arial" w:hAnsi="Arial" w:cs="Arial"/>
                <w:sz w:val="20"/>
                <w:szCs w:val="20"/>
              </w:rPr>
              <w:t xml:space="preserve">Ensure effective grant and partnership management, working collaboratively with programme leads, country directors and communications staff, incl. </w:t>
            </w:r>
            <w:r w:rsidR="00FB7ED4">
              <w:rPr>
                <w:rFonts w:ascii="Arial" w:hAnsi="Arial" w:cs="Arial"/>
                <w:sz w:val="20"/>
                <w:szCs w:val="20"/>
              </w:rPr>
              <w:t xml:space="preserve">ensuring compliance with all contract requirements, </w:t>
            </w:r>
            <w:r>
              <w:rPr>
                <w:rFonts w:ascii="Arial" w:hAnsi="Arial" w:cs="Arial"/>
                <w:sz w:val="20"/>
                <w:szCs w:val="20"/>
              </w:rPr>
              <w:t>reporting and deliver</w:t>
            </w:r>
            <w:r w:rsidR="009E4C44">
              <w:rPr>
                <w:rFonts w:ascii="Arial" w:hAnsi="Arial" w:cs="Arial"/>
                <w:sz w:val="20"/>
                <w:szCs w:val="20"/>
              </w:rPr>
              <w:t xml:space="preserve">y of </w:t>
            </w:r>
            <w:r w:rsidR="00FB7ED4">
              <w:rPr>
                <w:rFonts w:ascii="Arial" w:hAnsi="Arial" w:cs="Arial"/>
                <w:sz w:val="20"/>
                <w:szCs w:val="20"/>
              </w:rPr>
              <w:t xml:space="preserve">all </w:t>
            </w:r>
            <w:r>
              <w:rPr>
                <w:rFonts w:ascii="Arial" w:hAnsi="Arial" w:cs="Arial"/>
                <w:sz w:val="20"/>
                <w:szCs w:val="20"/>
              </w:rPr>
              <w:t xml:space="preserve">partnership commitments, </w:t>
            </w:r>
            <w:r w:rsidR="00FB7ED4">
              <w:rPr>
                <w:rFonts w:ascii="Arial" w:hAnsi="Arial" w:cs="Arial"/>
                <w:sz w:val="20"/>
                <w:szCs w:val="20"/>
              </w:rPr>
              <w:t>including match funding</w:t>
            </w:r>
            <w:r w:rsidR="00DC6F3A">
              <w:rPr>
                <w:rFonts w:ascii="Arial" w:hAnsi="Arial" w:cs="Arial"/>
                <w:sz w:val="20"/>
                <w:szCs w:val="20"/>
              </w:rPr>
              <w:t xml:space="preserve"> or other fundraising</w:t>
            </w:r>
            <w:r w:rsidR="00FB7ED4">
              <w:rPr>
                <w:rFonts w:ascii="Arial" w:hAnsi="Arial" w:cs="Arial"/>
                <w:sz w:val="20"/>
                <w:szCs w:val="20"/>
              </w:rPr>
              <w:t xml:space="preserve"> </w:t>
            </w:r>
            <w:r w:rsidR="00DC6F3A">
              <w:rPr>
                <w:rFonts w:ascii="Arial" w:hAnsi="Arial" w:cs="Arial"/>
                <w:sz w:val="20"/>
                <w:szCs w:val="20"/>
              </w:rPr>
              <w:t>requirements</w:t>
            </w:r>
          </w:p>
          <w:p w14:paraId="6C344989" w14:textId="4048CE16" w:rsidR="002B320A" w:rsidRDefault="002B320A" w:rsidP="002B320A">
            <w:pPr>
              <w:pStyle w:val="ListParagraph"/>
              <w:numPr>
                <w:ilvl w:val="0"/>
                <w:numId w:val="15"/>
              </w:numPr>
              <w:rPr>
                <w:rFonts w:ascii="Arial" w:hAnsi="Arial" w:cs="Arial"/>
                <w:sz w:val="20"/>
                <w:szCs w:val="20"/>
              </w:rPr>
            </w:pPr>
            <w:r>
              <w:rPr>
                <w:rFonts w:ascii="Arial" w:hAnsi="Arial" w:cs="Arial"/>
                <w:sz w:val="20"/>
                <w:szCs w:val="20"/>
              </w:rPr>
              <w:t>Ensure stand-out donor stewardshi</w:t>
            </w:r>
            <w:r w:rsidR="00AD5363">
              <w:rPr>
                <w:rFonts w:ascii="Arial" w:hAnsi="Arial" w:cs="Arial"/>
                <w:sz w:val="20"/>
                <w:szCs w:val="20"/>
              </w:rPr>
              <w:t xml:space="preserve">p and advise Programmes and Country team staff on </w:t>
            </w:r>
            <w:r w:rsidR="00691817">
              <w:rPr>
                <w:rFonts w:ascii="Arial" w:hAnsi="Arial" w:cs="Arial"/>
                <w:sz w:val="20"/>
                <w:szCs w:val="20"/>
              </w:rPr>
              <w:t>meeting donor contract and administrative requir</w:t>
            </w:r>
            <w:r w:rsidR="00B6148E">
              <w:rPr>
                <w:rFonts w:ascii="Arial" w:hAnsi="Arial" w:cs="Arial"/>
                <w:sz w:val="20"/>
                <w:szCs w:val="20"/>
              </w:rPr>
              <w:t>e</w:t>
            </w:r>
            <w:r w:rsidR="00691817">
              <w:rPr>
                <w:rFonts w:ascii="Arial" w:hAnsi="Arial" w:cs="Arial"/>
                <w:sz w:val="20"/>
                <w:szCs w:val="20"/>
              </w:rPr>
              <w:t>ments</w:t>
            </w:r>
          </w:p>
          <w:p w14:paraId="4E3135BF" w14:textId="679C7F3E" w:rsidR="008F3FD6" w:rsidRPr="0024376E" w:rsidRDefault="008F3FD6" w:rsidP="002B320A">
            <w:pPr>
              <w:pStyle w:val="ListParagraph"/>
              <w:numPr>
                <w:ilvl w:val="0"/>
                <w:numId w:val="15"/>
              </w:numPr>
              <w:rPr>
                <w:rFonts w:ascii="Arial" w:hAnsi="Arial" w:cs="Arial"/>
                <w:sz w:val="20"/>
                <w:szCs w:val="20"/>
              </w:rPr>
            </w:pPr>
            <w:r>
              <w:rPr>
                <w:rFonts w:ascii="Arial" w:hAnsi="Arial" w:cs="Arial"/>
                <w:sz w:val="20"/>
                <w:szCs w:val="20"/>
              </w:rPr>
              <w:t>Stay up</w:t>
            </w:r>
            <w:r w:rsidR="00B179C9">
              <w:rPr>
                <w:rFonts w:ascii="Arial" w:hAnsi="Arial" w:cs="Arial"/>
                <w:sz w:val="20"/>
                <w:szCs w:val="20"/>
              </w:rPr>
              <w:t xml:space="preserve"> to date on donor </w:t>
            </w:r>
            <w:r w:rsidR="00287F63">
              <w:rPr>
                <w:rFonts w:ascii="Arial" w:hAnsi="Arial" w:cs="Arial"/>
                <w:sz w:val="20"/>
                <w:szCs w:val="20"/>
              </w:rPr>
              <w:t xml:space="preserve">focus areas, funds and developments and advise BAT country programmes and </w:t>
            </w:r>
            <w:r w:rsidR="003B5CF8">
              <w:rPr>
                <w:rFonts w:ascii="Arial" w:hAnsi="Arial" w:cs="Arial"/>
                <w:sz w:val="20"/>
                <w:szCs w:val="20"/>
              </w:rPr>
              <w:t xml:space="preserve">senior leadership on </w:t>
            </w:r>
            <w:r w:rsidR="00AD5363">
              <w:rPr>
                <w:rFonts w:ascii="Arial" w:hAnsi="Arial" w:cs="Arial"/>
                <w:sz w:val="20"/>
                <w:szCs w:val="20"/>
              </w:rPr>
              <w:t>how to meet those needs</w:t>
            </w:r>
          </w:p>
          <w:p w14:paraId="2CF6040F" w14:textId="77777777" w:rsidR="002B320A" w:rsidRDefault="002B320A" w:rsidP="002B320A">
            <w:pPr>
              <w:pStyle w:val="ListParagraph"/>
              <w:numPr>
                <w:ilvl w:val="0"/>
                <w:numId w:val="15"/>
              </w:numPr>
              <w:rPr>
                <w:rFonts w:ascii="Arial" w:hAnsi="Arial" w:cs="Arial"/>
                <w:sz w:val="20"/>
                <w:szCs w:val="20"/>
              </w:rPr>
            </w:pPr>
            <w:r>
              <w:rPr>
                <w:rFonts w:ascii="Arial" w:hAnsi="Arial" w:cs="Arial"/>
                <w:sz w:val="20"/>
                <w:szCs w:val="20"/>
              </w:rPr>
              <w:t>Support internal stakeholder leads (incl. the Chief Executive, Executive Directors and Trustees) to effectively manage donor relationships for which they are responsible, incl. drafting correspondence and writing meeting briefings</w:t>
            </w:r>
          </w:p>
          <w:p w14:paraId="75066D84" w14:textId="6DFD4EB3" w:rsidR="002B320A" w:rsidRDefault="002B320A" w:rsidP="002B320A">
            <w:pPr>
              <w:pStyle w:val="ListParagraph"/>
              <w:numPr>
                <w:ilvl w:val="0"/>
                <w:numId w:val="15"/>
              </w:numPr>
              <w:rPr>
                <w:rFonts w:ascii="Arial" w:hAnsi="Arial" w:cs="Arial"/>
                <w:sz w:val="20"/>
                <w:szCs w:val="20"/>
              </w:rPr>
            </w:pPr>
            <w:r w:rsidRPr="000A7EAD">
              <w:rPr>
                <w:rFonts w:ascii="Arial" w:hAnsi="Arial" w:cs="Arial"/>
                <w:sz w:val="20"/>
                <w:szCs w:val="20"/>
              </w:rPr>
              <w:lastRenderedPageBreak/>
              <w:t>Maintain appropriate donor records (on the CRM database as well as files)</w:t>
            </w:r>
            <w:r w:rsidR="00691817">
              <w:rPr>
                <w:rFonts w:ascii="Arial" w:hAnsi="Arial" w:cs="Arial"/>
                <w:sz w:val="20"/>
                <w:szCs w:val="20"/>
              </w:rPr>
              <w:t xml:space="preserve"> and </w:t>
            </w:r>
            <w:r w:rsidR="007A65BA">
              <w:rPr>
                <w:rFonts w:ascii="Arial" w:hAnsi="Arial" w:cs="Arial"/>
                <w:sz w:val="20"/>
                <w:szCs w:val="20"/>
              </w:rPr>
              <w:t>support in the development of improved systems o</w:t>
            </w:r>
            <w:r w:rsidR="00B13A42">
              <w:rPr>
                <w:rFonts w:ascii="Arial" w:hAnsi="Arial" w:cs="Arial"/>
                <w:sz w:val="20"/>
                <w:szCs w:val="20"/>
              </w:rPr>
              <w:t>r</w:t>
            </w:r>
            <w:r w:rsidR="007A65BA">
              <w:rPr>
                <w:rFonts w:ascii="Arial" w:hAnsi="Arial" w:cs="Arial"/>
                <w:sz w:val="20"/>
                <w:szCs w:val="20"/>
              </w:rPr>
              <w:t xml:space="preserve"> processes for managing high value institutional grants effectively</w:t>
            </w:r>
            <w:r w:rsidR="00B179C9">
              <w:rPr>
                <w:rFonts w:ascii="Arial" w:hAnsi="Arial" w:cs="Arial"/>
                <w:sz w:val="20"/>
                <w:szCs w:val="20"/>
              </w:rPr>
              <w:t>.</w:t>
            </w:r>
          </w:p>
          <w:p w14:paraId="287BCB21" w14:textId="77777777" w:rsidR="000A7EAD" w:rsidRPr="005C4793" w:rsidRDefault="000A7EAD" w:rsidP="00EC4C50">
            <w:pPr>
              <w:rPr>
                <w:rFonts w:ascii="Arial" w:hAnsi="Arial" w:cs="Arial"/>
                <w:b/>
                <w:sz w:val="20"/>
                <w:szCs w:val="20"/>
              </w:rPr>
            </w:pPr>
          </w:p>
          <w:p w14:paraId="6093BB27" w14:textId="1235B58F" w:rsidR="000A7EAD" w:rsidRPr="0024376E" w:rsidRDefault="00B13A42" w:rsidP="000A7EAD">
            <w:pPr>
              <w:rPr>
                <w:rFonts w:ascii="Arial" w:hAnsi="Arial" w:cs="Arial"/>
                <w:b/>
                <w:sz w:val="20"/>
                <w:szCs w:val="20"/>
              </w:rPr>
            </w:pPr>
            <w:r>
              <w:rPr>
                <w:rFonts w:ascii="Arial" w:hAnsi="Arial" w:cs="Arial"/>
                <w:b/>
                <w:sz w:val="20"/>
                <w:szCs w:val="20"/>
              </w:rPr>
              <w:t xml:space="preserve">Grow </w:t>
            </w:r>
            <w:r w:rsidR="00462D25">
              <w:rPr>
                <w:rFonts w:ascii="Arial" w:hAnsi="Arial" w:cs="Arial"/>
                <w:b/>
                <w:sz w:val="20"/>
                <w:szCs w:val="20"/>
              </w:rPr>
              <w:t xml:space="preserve">organisational income from </w:t>
            </w:r>
            <w:r w:rsidR="00B557C7">
              <w:rPr>
                <w:rFonts w:ascii="Arial" w:hAnsi="Arial" w:cs="Arial"/>
                <w:b/>
                <w:sz w:val="20"/>
                <w:szCs w:val="20"/>
              </w:rPr>
              <w:t>institutional donors:</w:t>
            </w:r>
          </w:p>
          <w:p w14:paraId="1E7FB7DD" w14:textId="06286FFD" w:rsidR="000A7EAD" w:rsidRPr="0024376E" w:rsidRDefault="000A7EAD" w:rsidP="000A7EAD">
            <w:pPr>
              <w:pStyle w:val="ListParagraph"/>
              <w:numPr>
                <w:ilvl w:val="0"/>
                <w:numId w:val="15"/>
              </w:numPr>
              <w:rPr>
                <w:rFonts w:ascii="Arial" w:hAnsi="Arial" w:cs="Arial"/>
                <w:b/>
                <w:sz w:val="20"/>
                <w:szCs w:val="20"/>
              </w:rPr>
            </w:pPr>
            <w:r>
              <w:rPr>
                <w:rFonts w:ascii="Arial" w:hAnsi="Arial" w:cs="Arial"/>
                <w:sz w:val="20"/>
                <w:szCs w:val="20"/>
              </w:rPr>
              <w:t>Proactively research</w:t>
            </w:r>
            <w:r w:rsidR="00B6148E">
              <w:rPr>
                <w:rFonts w:ascii="Arial" w:hAnsi="Arial" w:cs="Arial"/>
                <w:sz w:val="20"/>
                <w:szCs w:val="20"/>
              </w:rPr>
              <w:t>, identify and advise on institutional funding opportunities</w:t>
            </w:r>
            <w:r w:rsidR="00323D95">
              <w:rPr>
                <w:rFonts w:ascii="Arial" w:hAnsi="Arial" w:cs="Arial"/>
                <w:sz w:val="20"/>
                <w:szCs w:val="20"/>
              </w:rPr>
              <w:t xml:space="preserve"> (including trusts, foundations and other high value sources as required)</w:t>
            </w:r>
          </w:p>
          <w:p w14:paraId="5B2CDA3E" w14:textId="77119F93" w:rsidR="000C5E7F" w:rsidRPr="000C5E7F" w:rsidRDefault="000C5E7F" w:rsidP="000C5E7F">
            <w:pPr>
              <w:pStyle w:val="ListParagraph"/>
              <w:numPr>
                <w:ilvl w:val="0"/>
                <w:numId w:val="15"/>
              </w:numPr>
              <w:rPr>
                <w:rFonts w:ascii="Arial" w:hAnsi="Arial" w:cs="Arial"/>
                <w:sz w:val="20"/>
                <w:szCs w:val="20"/>
              </w:rPr>
            </w:pPr>
            <w:r w:rsidRPr="000C5E7F">
              <w:rPr>
                <w:rFonts w:ascii="Arial" w:hAnsi="Arial" w:cs="Arial"/>
                <w:sz w:val="20"/>
                <w:szCs w:val="20"/>
              </w:rPr>
              <w:t xml:space="preserve">Maintain up to date information on donor priorities, strategies and activities pertaining to </w:t>
            </w:r>
            <w:r>
              <w:rPr>
                <w:rFonts w:ascii="Arial" w:hAnsi="Arial" w:cs="Arial"/>
                <w:sz w:val="20"/>
                <w:szCs w:val="20"/>
              </w:rPr>
              <w:t>BAT’s</w:t>
            </w:r>
            <w:r w:rsidRPr="000C5E7F">
              <w:rPr>
                <w:rFonts w:ascii="Arial" w:hAnsi="Arial" w:cs="Arial"/>
                <w:sz w:val="20"/>
                <w:szCs w:val="20"/>
              </w:rPr>
              <w:t xml:space="preserve"> </w:t>
            </w:r>
            <w:r>
              <w:rPr>
                <w:rFonts w:ascii="Arial" w:hAnsi="Arial" w:cs="Arial"/>
                <w:sz w:val="20"/>
                <w:szCs w:val="20"/>
              </w:rPr>
              <w:t>programmes</w:t>
            </w:r>
            <w:r w:rsidRPr="000C5E7F">
              <w:rPr>
                <w:rFonts w:ascii="Arial" w:hAnsi="Arial" w:cs="Arial"/>
                <w:sz w:val="20"/>
                <w:szCs w:val="20"/>
              </w:rPr>
              <w:t xml:space="preserve"> and ensure senior manag</w:t>
            </w:r>
            <w:r>
              <w:rPr>
                <w:rFonts w:ascii="Arial" w:hAnsi="Arial" w:cs="Arial"/>
                <w:sz w:val="20"/>
                <w:szCs w:val="20"/>
              </w:rPr>
              <w:t>e</w:t>
            </w:r>
            <w:r w:rsidRPr="000C5E7F">
              <w:rPr>
                <w:rFonts w:ascii="Arial" w:hAnsi="Arial" w:cs="Arial"/>
                <w:sz w:val="20"/>
                <w:szCs w:val="20"/>
              </w:rPr>
              <w:t>ment and Country Directors are briefed</w:t>
            </w:r>
          </w:p>
          <w:p w14:paraId="0E4A9A1A" w14:textId="5763EC9E" w:rsidR="000A7EAD" w:rsidRDefault="000A7EAD" w:rsidP="000A7EAD">
            <w:pPr>
              <w:pStyle w:val="ListParagraph"/>
              <w:numPr>
                <w:ilvl w:val="0"/>
                <w:numId w:val="15"/>
              </w:numPr>
              <w:rPr>
                <w:rFonts w:ascii="Arial" w:hAnsi="Arial" w:cs="Arial"/>
                <w:sz w:val="20"/>
                <w:szCs w:val="20"/>
              </w:rPr>
            </w:pPr>
            <w:r w:rsidRPr="0024376E">
              <w:rPr>
                <w:rFonts w:ascii="Arial" w:hAnsi="Arial" w:cs="Arial"/>
                <w:sz w:val="20"/>
                <w:szCs w:val="20"/>
              </w:rPr>
              <w:t xml:space="preserve">Work with other internal Stakeholder Leads </w:t>
            </w:r>
            <w:r>
              <w:rPr>
                <w:rFonts w:ascii="Arial" w:hAnsi="Arial" w:cs="Arial"/>
                <w:sz w:val="20"/>
                <w:szCs w:val="20"/>
              </w:rPr>
              <w:t xml:space="preserve">and wider teams </w:t>
            </w:r>
            <w:r w:rsidRPr="0024376E">
              <w:rPr>
                <w:rFonts w:ascii="Arial" w:hAnsi="Arial" w:cs="Arial"/>
                <w:sz w:val="20"/>
                <w:szCs w:val="20"/>
              </w:rPr>
              <w:t>to develop and implement effective engagement strategies, based on the research</w:t>
            </w:r>
            <w:r>
              <w:rPr>
                <w:rFonts w:ascii="Arial" w:hAnsi="Arial" w:cs="Arial"/>
                <w:sz w:val="20"/>
                <w:szCs w:val="20"/>
              </w:rPr>
              <w:t>, including supporting senior management and trustees to initiative and manage key relationships</w:t>
            </w:r>
          </w:p>
          <w:p w14:paraId="2F794D21" w14:textId="3EC2C859" w:rsidR="00EE0AED" w:rsidRDefault="00EE0AED" w:rsidP="000A7EAD">
            <w:pPr>
              <w:pStyle w:val="ListParagraph"/>
              <w:numPr>
                <w:ilvl w:val="0"/>
                <w:numId w:val="15"/>
              </w:numPr>
              <w:rPr>
                <w:rFonts w:ascii="Arial" w:hAnsi="Arial" w:cs="Arial"/>
                <w:sz w:val="20"/>
                <w:szCs w:val="20"/>
              </w:rPr>
            </w:pPr>
            <w:r>
              <w:rPr>
                <w:rFonts w:ascii="Arial" w:hAnsi="Arial" w:cs="Arial"/>
                <w:sz w:val="20"/>
                <w:szCs w:val="20"/>
              </w:rPr>
              <w:t>Track grant and commercial contract opportunities</w:t>
            </w:r>
            <w:r w:rsidR="00B13A42">
              <w:rPr>
                <w:rFonts w:ascii="Arial" w:hAnsi="Arial" w:cs="Arial"/>
                <w:sz w:val="20"/>
                <w:szCs w:val="20"/>
              </w:rPr>
              <w:t xml:space="preserve"> </w:t>
            </w:r>
            <w:r>
              <w:rPr>
                <w:rFonts w:ascii="Arial" w:hAnsi="Arial" w:cs="Arial"/>
                <w:sz w:val="20"/>
                <w:szCs w:val="20"/>
              </w:rPr>
              <w:t xml:space="preserve">pertaining to BAT’s work, preparing </w:t>
            </w:r>
            <w:r w:rsidR="001E058C">
              <w:rPr>
                <w:rFonts w:ascii="Arial" w:hAnsi="Arial" w:cs="Arial"/>
                <w:sz w:val="20"/>
                <w:szCs w:val="20"/>
              </w:rPr>
              <w:t xml:space="preserve">opportunity briefings and analysis for senior decision makers </w:t>
            </w:r>
          </w:p>
          <w:p w14:paraId="5F067E7B" w14:textId="0266080B" w:rsidR="000A7EAD" w:rsidRPr="00D759A0" w:rsidRDefault="000A7EAD" w:rsidP="000A7EAD">
            <w:pPr>
              <w:pStyle w:val="NoSpacing"/>
              <w:numPr>
                <w:ilvl w:val="0"/>
                <w:numId w:val="15"/>
              </w:numPr>
              <w:rPr>
                <w:rFonts w:ascii="Arial" w:eastAsia="Arial" w:hAnsi="Arial" w:cs="Arial"/>
                <w:sz w:val="20"/>
                <w:szCs w:val="20"/>
              </w:rPr>
            </w:pPr>
            <w:r w:rsidRPr="00D30EE5">
              <w:rPr>
                <w:rFonts w:ascii="Arial" w:eastAsia="Arial" w:hAnsi="Arial" w:cs="Arial"/>
                <w:sz w:val="20"/>
                <w:szCs w:val="20"/>
              </w:rPr>
              <w:t>Work collaboratively and produ</w:t>
            </w:r>
            <w:r>
              <w:rPr>
                <w:rFonts w:ascii="Arial" w:eastAsia="Arial" w:hAnsi="Arial" w:cs="Arial"/>
                <w:sz w:val="20"/>
                <w:szCs w:val="20"/>
              </w:rPr>
              <w:t>ctively with programmes t</w:t>
            </w:r>
            <w:r w:rsidRPr="00D30EE5">
              <w:rPr>
                <w:rFonts w:ascii="Arial" w:eastAsia="Arial" w:hAnsi="Arial" w:cs="Arial"/>
                <w:sz w:val="20"/>
                <w:szCs w:val="20"/>
              </w:rPr>
              <w:t>eam</w:t>
            </w:r>
            <w:r w:rsidR="00945389">
              <w:rPr>
                <w:rFonts w:ascii="Arial" w:eastAsia="Arial" w:hAnsi="Arial" w:cs="Arial"/>
                <w:sz w:val="20"/>
                <w:szCs w:val="20"/>
              </w:rPr>
              <w:t>s</w:t>
            </w:r>
            <w:r>
              <w:rPr>
                <w:rFonts w:ascii="Arial" w:eastAsia="Arial" w:hAnsi="Arial" w:cs="Arial"/>
                <w:sz w:val="20"/>
                <w:szCs w:val="20"/>
              </w:rPr>
              <w:t xml:space="preserve"> and </w:t>
            </w:r>
            <w:r w:rsidRPr="00D30EE5">
              <w:rPr>
                <w:rFonts w:ascii="Arial" w:eastAsia="Arial" w:hAnsi="Arial" w:cs="Arial"/>
                <w:sz w:val="20"/>
                <w:szCs w:val="20"/>
              </w:rPr>
              <w:t>in</w:t>
            </w:r>
            <w:r>
              <w:rPr>
                <w:rFonts w:ascii="Arial" w:eastAsia="Arial" w:hAnsi="Arial" w:cs="Arial"/>
                <w:sz w:val="20"/>
                <w:szCs w:val="20"/>
              </w:rPr>
              <w:t>-c</w:t>
            </w:r>
            <w:r w:rsidRPr="00D30EE5">
              <w:rPr>
                <w:rFonts w:ascii="Arial" w:eastAsia="Arial" w:hAnsi="Arial" w:cs="Arial"/>
                <w:sz w:val="20"/>
                <w:szCs w:val="20"/>
              </w:rPr>
              <w:t>ount</w:t>
            </w:r>
            <w:r>
              <w:rPr>
                <w:rFonts w:ascii="Arial" w:eastAsia="Arial" w:hAnsi="Arial" w:cs="Arial"/>
                <w:sz w:val="20"/>
                <w:szCs w:val="20"/>
              </w:rPr>
              <w:t xml:space="preserve">ry staff, and senior management, </w:t>
            </w:r>
            <w:r w:rsidRPr="00D30EE5">
              <w:rPr>
                <w:rFonts w:ascii="Arial" w:eastAsia="Arial" w:hAnsi="Arial" w:cs="Arial"/>
                <w:sz w:val="20"/>
                <w:szCs w:val="20"/>
              </w:rPr>
              <w:t xml:space="preserve">to </w:t>
            </w:r>
            <w:r>
              <w:rPr>
                <w:rFonts w:ascii="Arial" w:eastAsia="Arial" w:hAnsi="Arial" w:cs="Arial"/>
                <w:sz w:val="20"/>
                <w:szCs w:val="20"/>
              </w:rPr>
              <w:t xml:space="preserve">develop and submit funding bids to meet targets  </w:t>
            </w:r>
          </w:p>
          <w:p w14:paraId="172F26E1" w14:textId="77777777" w:rsidR="000A7EAD" w:rsidRDefault="000A7EAD" w:rsidP="000A7EAD">
            <w:pPr>
              <w:pStyle w:val="ListParagraph"/>
              <w:numPr>
                <w:ilvl w:val="0"/>
                <w:numId w:val="15"/>
              </w:numPr>
              <w:rPr>
                <w:rFonts w:ascii="Arial" w:hAnsi="Arial" w:cs="Arial"/>
                <w:sz w:val="20"/>
                <w:szCs w:val="20"/>
              </w:rPr>
            </w:pPr>
            <w:r w:rsidRPr="0062617E">
              <w:rPr>
                <w:rFonts w:ascii="Arial" w:hAnsi="Arial" w:cs="Arial"/>
                <w:sz w:val="20"/>
                <w:szCs w:val="20"/>
              </w:rPr>
              <w:t>Manage and maintain effective prospect records and pipelines on the CRM database (Salesforce)</w:t>
            </w:r>
          </w:p>
          <w:p w14:paraId="3ADE508D" w14:textId="0C154DD7" w:rsidR="000A7EAD" w:rsidRPr="00087859" w:rsidRDefault="00623DE8" w:rsidP="000A7EAD">
            <w:pPr>
              <w:pStyle w:val="ListParagraph"/>
              <w:numPr>
                <w:ilvl w:val="0"/>
                <w:numId w:val="15"/>
              </w:numPr>
              <w:rPr>
                <w:rFonts w:ascii="Arial" w:hAnsi="Arial" w:cs="Arial"/>
                <w:sz w:val="20"/>
                <w:szCs w:val="20"/>
              </w:rPr>
            </w:pPr>
            <w:r>
              <w:rPr>
                <w:rFonts w:ascii="Arial" w:hAnsi="Arial" w:cs="Arial"/>
                <w:sz w:val="20"/>
                <w:szCs w:val="20"/>
              </w:rPr>
              <w:t>Proactively r</w:t>
            </w:r>
            <w:r w:rsidR="000A7EAD">
              <w:rPr>
                <w:rFonts w:ascii="Arial" w:hAnsi="Arial" w:cs="Arial"/>
                <w:sz w:val="20"/>
                <w:szCs w:val="20"/>
              </w:rPr>
              <w:t>esearch, network and engage with key sector stakeholders and groups to identify and pursue funding opportunities and strategic partnerships in line with the organisational strategy, collaborating with programmes and senior staff as appropriate</w:t>
            </w:r>
          </w:p>
          <w:p w14:paraId="05A60722" w14:textId="55AB0709" w:rsidR="00623DE8" w:rsidRDefault="00623DE8" w:rsidP="00623DE8">
            <w:pPr>
              <w:rPr>
                <w:rFonts w:ascii="Arial" w:hAnsi="Arial" w:cs="Arial"/>
                <w:sz w:val="20"/>
                <w:szCs w:val="20"/>
              </w:rPr>
            </w:pPr>
          </w:p>
          <w:p w14:paraId="4E022A07" w14:textId="77777777" w:rsidR="00623DE8" w:rsidRPr="0024376E" w:rsidRDefault="00623DE8" w:rsidP="00623DE8">
            <w:pPr>
              <w:rPr>
                <w:rFonts w:ascii="Arial" w:hAnsi="Arial" w:cs="Arial"/>
                <w:b/>
                <w:sz w:val="20"/>
                <w:szCs w:val="20"/>
              </w:rPr>
            </w:pPr>
            <w:r w:rsidRPr="0024376E">
              <w:rPr>
                <w:rFonts w:ascii="Arial" w:hAnsi="Arial" w:cs="Arial"/>
                <w:b/>
                <w:sz w:val="20"/>
                <w:szCs w:val="20"/>
              </w:rPr>
              <w:t>Other:</w:t>
            </w:r>
          </w:p>
          <w:p w14:paraId="44133DF6" w14:textId="0F2E2269" w:rsidR="00623DE8" w:rsidRDefault="00623DE8" w:rsidP="00623DE8">
            <w:pPr>
              <w:pStyle w:val="ListParagraph"/>
              <w:numPr>
                <w:ilvl w:val="0"/>
                <w:numId w:val="15"/>
              </w:numPr>
              <w:rPr>
                <w:rFonts w:ascii="Arial" w:hAnsi="Arial" w:cs="Arial"/>
                <w:sz w:val="20"/>
                <w:szCs w:val="20"/>
              </w:rPr>
            </w:pPr>
            <w:r w:rsidRPr="005B7DB7">
              <w:rPr>
                <w:rFonts w:ascii="Arial" w:hAnsi="Arial" w:cs="Arial"/>
                <w:sz w:val="20"/>
                <w:szCs w:val="20"/>
              </w:rPr>
              <w:t xml:space="preserve">Compile accurate queries, reports </w:t>
            </w:r>
            <w:r>
              <w:rPr>
                <w:rFonts w:ascii="Arial" w:hAnsi="Arial" w:cs="Arial"/>
                <w:sz w:val="20"/>
                <w:szCs w:val="20"/>
              </w:rPr>
              <w:t>and summaries as needed for the Head of Programme Fundraising</w:t>
            </w:r>
            <w:r w:rsidR="008139DD">
              <w:rPr>
                <w:rFonts w:ascii="Arial" w:hAnsi="Arial" w:cs="Arial"/>
                <w:sz w:val="20"/>
                <w:szCs w:val="20"/>
              </w:rPr>
              <w:t xml:space="preserve"> and Director of Fundraising</w:t>
            </w:r>
          </w:p>
          <w:p w14:paraId="313CE407" w14:textId="77777777" w:rsidR="00623DE8" w:rsidRPr="005B7DB7" w:rsidRDefault="00623DE8" w:rsidP="00623DE8">
            <w:pPr>
              <w:pStyle w:val="ListParagraph"/>
              <w:numPr>
                <w:ilvl w:val="0"/>
                <w:numId w:val="15"/>
              </w:numPr>
              <w:rPr>
                <w:rFonts w:ascii="Arial" w:hAnsi="Arial" w:cs="Arial"/>
                <w:sz w:val="20"/>
                <w:szCs w:val="20"/>
              </w:rPr>
            </w:pPr>
            <w:r>
              <w:rPr>
                <w:rFonts w:ascii="Arial" w:hAnsi="Arial" w:cs="Arial"/>
                <w:sz w:val="20"/>
                <w:szCs w:val="20"/>
              </w:rPr>
              <w:t xml:space="preserve">Support the development and implementation </w:t>
            </w:r>
            <w:r w:rsidRPr="007C6E8F">
              <w:rPr>
                <w:rFonts w:ascii="Arial" w:hAnsi="Arial" w:cs="Arial"/>
                <w:sz w:val="20"/>
                <w:szCs w:val="20"/>
              </w:rPr>
              <w:t xml:space="preserve">of systems, processes, </w:t>
            </w:r>
            <w:r>
              <w:rPr>
                <w:rFonts w:ascii="Arial" w:hAnsi="Arial" w:cs="Arial"/>
                <w:sz w:val="20"/>
                <w:szCs w:val="20"/>
              </w:rPr>
              <w:t xml:space="preserve">and </w:t>
            </w:r>
            <w:r w:rsidRPr="007C6E8F">
              <w:rPr>
                <w:rFonts w:ascii="Arial" w:hAnsi="Arial" w:cs="Arial"/>
                <w:sz w:val="20"/>
                <w:szCs w:val="20"/>
              </w:rPr>
              <w:t>practices necessary to ensure that we deliver first class ma</w:t>
            </w:r>
            <w:r>
              <w:rPr>
                <w:rFonts w:ascii="Arial" w:hAnsi="Arial" w:cs="Arial"/>
                <w:sz w:val="20"/>
                <w:szCs w:val="20"/>
              </w:rPr>
              <w:t>nagement of our funding partners</w:t>
            </w:r>
          </w:p>
          <w:p w14:paraId="0804BC55" w14:textId="77777777" w:rsidR="00623DE8" w:rsidRDefault="00623DE8" w:rsidP="00623DE8">
            <w:pPr>
              <w:pStyle w:val="ListParagraph"/>
              <w:numPr>
                <w:ilvl w:val="0"/>
                <w:numId w:val="15"/>
              </w:numPr>
              <w:rPr>
                <w:rFonts w:ascii="Arial" w:hAnsi="Arial" w:cs="Arial"/>
                <w:sz w:val="20"/>
                <w:szCs w:val="20"/>
              </w:rPr>
            </w:pPr>
            <w:r w:rsidRPr="005B7DB7">
              <w:rPr>
                <w:rFonts w:ascii="Arial" w:hAnsi="Arial" w:cs="Arial"/>
                <w:sz w:val="20"/>
                <w:szCs w:val="20"/>
              </w:rPr>
              <w:t>Contribute to overall strategic and financial planning as requ</w:t>
            </w:r>
            <w:r>
              <w:rPr>
                <w:rFonts w:ascii="Arial" w:hAnsi="Arial" w:cs="Arial"/>
                <w:sz w:val="20"/>
                <w:szCs w:val="20"/>
              </w:rPr>
              <w:t>ired</w:t>
            </w:r>
          </w:p>
          <w:p w14:paraId="38B9CFE9" w14:textId="77777777" w:rsidR="00623DE8" w:rsidRDefault="00623DE8" w:rsidP="00623DE8">
            <w:pPr>
              <w:pStyle w:val="ListParagraph"/>
              <w:numPr>
                <w:ilvl w:val="0"/>
                <w:numId w:val="15"/>
              </w:numPr>
              <w:rPr>
                <w:rFonts w:ascii="Arial" w:hAnsi="Arial" w:cs="Arial"/>
                <w:sz w:val="20"/>
                <w:szCs w:val="20"/>
              </w:rPr>
            </w:pPr>
            <w:r w:rsidRPr="005B7DB7">
              <w:rPr>
                <w:rFonts w:ascii="Arial" w:hAnsi="Arial" w:cs="Arial"/>
                <w:sz w:val="20"/>
                <w:szCs w:val="20"/>
              </w:rPr>
              <w:t xml:space="preserve">Participate in team meetings and events </w:t>
            </w:r>
          </w:p>
          <w:p w14:paraId="4B69FEFA" w14:textId="77777777" w:rsidR="00623DE8" w:rsidRPr="0024376E" w:rsidRDefault="00623DE8" w:rsidP="00623DE8">
            <w:pPr>
              <w:pStyle w:val="ListParagraph"/>
              <w:numPr>
                <w:ilvl w:val="0"/>
                <w:numId w:val="15"/>
              </w:numPr>
              <w:rPr>
                <w:rFonts w:ascii="Arial" w:hAnsi="Arial" w:cs="Arial"/>
                <w:sz w:val="20"/>
                <w:szCs w:val="20"/>
              </w:rPr>
            </w:pPr>
            <w:r w:rsidRPr="0024376E">
              <w:rPr>
                <w:rFonts w:ascii="Arial" w:hAnsi="Arial" w:cs="Arial"/>
                <w:sz w:val="20"/>
                <w:szCs w:val="20"/>
              </w:rPr>
              <w:t>Actively contribute to and support wider BAT activities and initiatives, particularly with regards to income generation and communications</w:t>
            </w:r>
          </w:p>
          <w:p w14:paraId="2D9B454D" w14:textId="77777777" w:rsidR="00623DE8" w:rsidRDefault="00623DE8" w:rsidP="00623DE8">
            <w:pPr>
              <w:pStyle w:val="ListParagraph"/>
              <w:numPr>
                <w:ilvl w:val="0"/>
                <w:numId w:val="15"/>
              </w:numPr>
              <w:rPr>
                <w:rFonts w:ascii="Arial" w:hAnsi="Arial" w:cs="Arial"/>
                <w:sz w:val="20"/>
                <w:szCs w:val="20"/>
              </w:rPr>
            </w:pPr>
            <w:r w:rsidRPr="0024376E">
              <w:rPr>
                <w:rFonts w:ascii="Arial" w:hAnsi="Arial" w:cs="Arial"/>
                <w:sz w:val="20"/>
                <w:szCs w:val="20"/>
              </w:rPr>
              <w:t>Consistently demonstrate the values and principles of British Asian Trust in all its activities</w:t>
            </w:r>
          </w:p>
          <w:p w14:paraId="38BE5FD5" w14:textId="77777777" w:rsidR="00623DE8" w:rsidRPr="0024376E" w:rsidRDefault="00623DE8" w:rsidP="00623DE8">
            <w:pPr>
              <w:pStyle w:val="ListParagraph"/>
              <w:numPr>
                <w:ilvl w:val="0"/>
                <w:numId w:val="15"/>
              </w:numPr>
              <w:rPr>
                <w:rFonts w:ascii="Arial" w:hAnsi="Arial" w:cs="Arial"/>
                <w:sz w:val="20"/>
                <w:szCs w:val="20"/>
              </w:rPr>
            </w:pPr>
            <w:r>
              <w:rPr>
                <w:rFonts w:ascii="Arial" w:hAnsi="Arial" w:cs="Arial"/>
                <w:sz w:val="20"/>
                <w:szCs w:val="20"/>
              </w:rPr>
              <w:t>Other duties as required by the line manager commensurate with the post</w:t>
            </w:r>
          </w:p>
          <w:p w14:paraId="1D39D08B" w14:textId="77777777" w:rsidR="00623DE8" w:rsidRPr="00623DE8" w:rsidRDefault="00623DE8" w:rsidP="00623DE8">
            <w:pPr>
              <w:rPr>
                <w:rFonts w:ascii="Arial" w:hAnsi="Arial" w:cs="Arial"/>
                <w:sz w:val="20"/>
                <w:szCs w:val="20"/>
              </w:rPr>
            </w:pPr>
          </w:p>
          <w:p w14:paraId="67215AC0" w14:textId="143F6464" w:rsidR="00B75BA9" w:rsidRPr="005C4793" w:rsidRDefault="00B75BA9" w:rsidP="00C95513">
            <w:pPr>
              <w:rPr>
                <w:rFonts w:ascii="Arial" w:hAnsi="Arial" w:cs="Arial"/>
                <w:sz w:val="20"/>
                <w:szCs w:val="20"/>
              </w:rPr>
            </w:pPr>
          </w:p>
        </w:tc>
      </w:tr>
      <w:tr w:rsidR="007E45E2" w:rsidRPr="005C4793" w14:paraId="23911F99" w14:textId="77777777" w:rsidTr="28F20B44">
        <w:tc>
          <w:tcPr>
            <w:tcW w:w="9016" w:type="dxa"/>
            <w:gridSpan w:val="2"/>
          </w:tcPr>
          <w:p w14:paraId="455B33D6" w14:textId="77777777" w:rsidR="00BD79ED" w:rsidRPr="005C4793" w:rsidRDefault="00BD79ED" w:rsidP="00853374">
            <w:pPr>
              <w:rPr>
                <w:rFonts w:ascii="Arial" w:hAnsi="Arial" w:cs="Arial"/>
                <w:b/>
                <w:sz w:val="20"/>
                <w:szCs w:val="20"/>
              </w:rPr>
            </w:pPr>
          </w:p>
          <w:p w14:paraId="53E51EA9" w14:textId="0762F659" w:rsidR="00B452A5" w:rsidRPr="005C4793" w:rsidRDefault="00B452A5" w:rsidP="00853374">
            <w:pPr>
              <w:rPr>
                <w:rFonts w:ascii="Arial" w:hAnsi="Arial" w:cs="Arial"/>
                <w:b/>
                <w:sz w:val="20"/>
                <w:szCs w:val="20"/>
              </w:rPr>
            </w:pPr>
            <w:r w:rsidRPr="005C4793">
              <w:rPr>
                <w:rFonts w:ascii="Arial" w:hAnsi="Arial" w:cs="Arial"/>
                <w:b/>
                <w:sz w:val="20"/>
                <w:szCs w:val="20"/>
              </w:rPr>
              <w:t>Key</w:t>
            </w:r>
            <w:r w:rsidR="007E45E2" w:rsidRPr="005C4793">
              <w:rPr>
                <w:rFonts w:ascii="Arial" w:hAnsi="Arial" w:cs="Arial"/>
                <w:b/>
                <w:sz w:val="20"/>
                <w:szCs w:val="20"/>
              </w:rPr>
              <w:t xml:space="preserve"> relationships</w:t>
            </w:r>
          </w:p>
          <w:p w14:paraId="4AD1DC73" w14:textId="77777777" w:rsidR="000516D9" w:rsidRDefault="000516D9" w:rsidP="00D61429">
            <w:pPr>
              <w:rPr>
                <w:rFonts w:ascii="Arial" w:hAnsi="Arial" w:cs="Arial"/>
                <w:b/>
                <w:sz w:val="20"/>
                <w:szCs w:val="20"/>
              </w:rPr>
            </w:pPr>
          </w:p>
          <w:p w14:paraId="6C6B1A1D" w14:textId="1A1DA068" w:rsidR="007E45E2" w:rsidRDefault="00B452A5" w:rsidP="00D61429">
            <w:pPr>
              <w:rPr>
                <w:rFonts w:ascii="Arial" w:hAnsi="Arial" w:cs="Arial"/>
                <w:sz w:val="20"/>
                <w:szCs w:val="20"/>
              </w:rPr>
            </w:pPr>
            <w:r w:rsidRPr="005C4793">
              <w:rPr>
                <w:rFonts w:ascii="Arial" w:hAnsi="Arial" w:cs="Arial"/>
                <w:b/>
                <w:sz w:val="20"/>
                <w:szCs w:val="20"/>
              </w:rPr>
              <w:t>I</w:t>
            </w:r>
            <w:r w:rsidRPr="005C4793">
              <w:rPr>
                <w:rFonts w:ascii="Arial" w:hAnsi="Arial" w:cs="Arial"/>
                <w:sz w:val="20"/>
                <w:szCs w:val="20"/>
              </w:rPr>
              <w:t xml:space="preserve">nternal: </w:t>
            </w:r>
            <w:r w:rsidR="00D61429">
              <w:rPr>
                <w:rFonts w:ascii="Arial" w:hAnsi="Arial" w:cs="Arial"/>
                <w:sz w:val="20"/>
                <w:szCs w:val="20"/>
              </w:rPr>
              <w:t>Director of Fundraising</w:t>
            </w:r>
            <w:r w:rsidR="000516D9">
              <w:rPr>
                <w:rFonts w:ascii="Arial" w:hAnsi="Arial" w:cs="Arial"/>
                <w:sz w:val="20"/>
                <w:szCs w:val="20"/>
              </w:rPr>
              <w:t xml:space="preserve">; </w:t>
            </w:r>
            <w:r w:rsidR="00D61429">
              <w:rPr>
                <w:rFonts w:ascii="Arial" w:hAnsi="Arial" w:cs="Arial"/>
                <w:sz w:val="20"/>
                <w:szCs w:val="20"/>
              </w:rPr>
              <w:t>Head of Programme Fundraising</w:t>
            </w:r>
            <w:r w:rsidR="000516D9">
              <w:rPr>
                <w:rFonts w:ascii="Arial" w:hAnsi="Arial" w:cs="Arial"/>
                <w:sz w:val="20"/>
                <w:szCs w:val="20"/>
              </w:rPr>
              <w:t xml:space="preserve">; </w:t>
            </w:r>
            <w:r w:rsidR="00836A30">
              <w:rPr>
                <w:rFonts w:ascii="Arial" w:hAnsi="Arial" w:cs="Arial"/>
                <w:sz w:val="20"/>
                <w:szCs w:val="20"/>
              </w:rPr>
              <w:t xml:space="preserve">Executive Director – Social Finance; </w:t>
            </w:r>
            <w:r w:rsidR="00D61429">
              <w:rPr>
                <w:rFonts w:ascii="Arial" w:hAnsi="Arial" w:cs="Arial"/>
                <w:sz w:val="20"/>
                <w:szCs w:val="20"/>
              </w:rPr>
              <w:t>Programme Fundraising Manager</w:t>
            </w:r>
            <w:r w:rsidR="000516D9">
              <w:rPr>
                <w:rFonts w:ascii="Arial" w:hAnsi="Arial" w:cs="Arial"/>
                <w:sz w:val="20"/>
                <w:szCs w:val="20"/>
              </w:rPr>
              <w:t xml:space="preserve">; </w:t>
            </w:r>
            <w:r w:rsidR="00D61429">
              <w:rPr>
                <w:rFonts w:ascii="Arial" w:hAnsi="Arial" w:cs="Arial"/>
                <w:sz w:val="20"/>
                <w:szCs w:val="20"/>
              </w:rPr>
              <w:t>Head of Programmes</w:t>
            </w:r>
            <w:r w:rsidR="000516D9">
              <w:rPr>
                <w:rFonts w:ascii="Arial" w:hAnsi="Arial" w:cs="Arial"/>
                <w:sz w:val="20"/>
                <w:szCs w:val="20"/>
              </w:rPr>
              <w:t xml:space="preserve">; </w:t>
            </w:r>
            <w:r w:rsidR="00D61429" w:rsidRPr="008B4978">
              <w:rPr>
                <w:rFonts w:ascii="Arial" w:hAnsi="Arial" w:cs="Arial"/>
                <w:sz w:val="20"/>
                <w:szCs w:val="20"/>
              </w:rPr>
              <w:t xml:space="preserve">Programmes </w:t>
            </w:r>
            <w:r w:rsidR="00D61429">
              <w:rPr>
                <w:rFonts w:ascii="Arial" w:hAnsi="Arial" w:cs="Arial"/>
                <w:sz w:val="20"/>
                <w:szCs w:val="20"/>
              </w:rPr>
              <w:t>staff in-country and the UK</w:t>
            </w:r>
            <w:r w:rsidR="000516D9">
              <w:rPr>
                <w:rFonts w:ascii="Arial" w:hAnsi="Arial" w:cs="Arial"/>
                <w:sz w:val="20"/>
                <w:szCs w:val="20"/>
              </w:rPr>
              <w:t xml:space="preserve">; </w:t>
            </w:r>
            <w:r w:rsidR="00D61429">
              <w:rPr>
                <w:rFonts w:ascii="Arial" w:hAnsi="Arial" w:cs="Arial"/>
                <w:sz w:val="20"/>
                <w:szCs w:val="20"/>
              </w:rPr>
              <w:t>Fundraising Team</w:t>
            </w:r>
            <w:r w:rsidR="000516D9">
              <w:rPr>
                <w:rFonts w:ascii="Arial" w:hAnsi="Arial" w:cs="Arial"/>
                <w:sz w:val="20"/>
                <w:szCs w:val="20"/>
              </w:rPr>
              <w:t xml:space="preserve">; </w:t>
            </w:r>
            <w:r w:rsidR="00D61429" w:rsidRPr="008B4978">
              <w:rPr>
                <w:rFonts w:ascii="Arial" w:hAnsi="Arial" w:cs="Arial"/>
                <w:sz w:val="20"/>
                <w:szCs w:val="20"/>
              </w:rPr>
              <w:t>Communications Team</w:t>
            </w:r>
          </w:p>
          <w:p w14:paraId="3BCBC8E0" w14:textId="77777777" w:rsidR="00D61429" w:rsidRPr="005C4793" w:rsidRDefault="00D61429" w:rsidP="00D61429">
            <w:pPr>
              <w:rPr>
                <w:rFonts w:ascii="Arial" w:hAnsi="Arial" w:cs="Arial"/>
                <w:sz w:val="20"/>
                <w:szCs w:val="20"/>
              </w:rPr>
            </w:pPr>
          </w:p>
          <w:p w14:paraId="7AFF143C" w14:textId="514F51DE" w:rsidR="000516D9" w:rsidRDefault="009C60ED" w:rsidP="000516D9">
            <w:pPr>
              <w:rPr>
                <w:rFonts w:ascii="Arial" w:hAnsi="Arial" w:cs="Arial"/>
                <w:sz w:val="20"/>
                <w:szCs w:val="20"/>
              </w:rPr>
            </w:pPr>
            <w:r w:rsidRPr="005C4793">
              <w:rPr>
                <w:rFonts w:ascii="Arial" w:hAnsi="Arial" w:cs="Arial"/>
                <w:sz w:val="20"/>
                <w:szCs w:val="20"/>
              </w:rPr>
              <w:t>External</w:t>
            </w:r>
            <w:r w:rsidR="000516D9">
              <w:rPr>
                <w:rFonts w:ascii="Arial" w:hAnsi="Arial" w:cs="Arial"/>
                <w:sz w:val="20"/>
                <w:szCs w:val="20"/>
              </w:rPr>
              <w:t>:</w:t>
            </w:r>
            <w:r w:rsidRPr="005C4793">
              <w:rPr>
                <w:rFonts w:ascii="Arial" w:hAnsi="Arial" w:cs="Arial"/>
                <w:sz w:val="20"/>
                <w:szCs w:val="20"/>
              </w:rPr>
              <w:t xml:space="preserve"> </w:t>
            </w:r>
            <w:r w:rsidR="000516D9" w:rsidRPr="008B4978">
              <w:rPr>
                <w:rFonts w:ascii="Arial" w:hAnsi="Arial" w:cs="Arial"/>
                <w:sz w:val="20"/>
                <w:szCs w:val="20"/>
              </w:rPr>
              <w:t xml:space="preserve">BAT funding partners, including Trust and Foundations, </w:t>
            </w:r>
            <w:r w:rsidR="000516D9">
              <w:rPr>
                <w:rFonts w:ascii="Arial" w:hAnsi="Arial" w:cs="Arial"/>
                <w:sz w:val="20"/>
                <w:szCs w:val="20"/>
              </w:rPr>
              <w:t>corporate and statutory donors</w:t>
            </w:r>
          </w:p>
          <w:p w14:paraId="26B82FB8" w14:textId="77777777" w:rsidR="000516D9" w:rsidRPr="008B4978" w:rsidRDefault="000516D9" w:rsidP="000516D9">
            <w:pPr>
              <w:rPr>
                <w:rFonts w:ascii="Arial" w:hAnsi="Arial" w:cs="Arial"/>
                <w:sz w:val="20"/>
                <w:szCs w:val="20"/>
              </w:rPr>
            </w:pPr>
            <w:r w:rsidRPr="008B4978">
              <w:rPr>
                <w:rFonts w:ascii="Arial" w:hAnsi="Arial" w:cs="Arial"/>
                <w:sz w:val="20"/>
                <w:szCs w:val="20"/>
              </w:rPr>
              <w:t>Programme Partners including; NGO’s, private sector companies and academic institutions</w:t>
            </w:r>
          </w:p>
          <w:p w14:paraId="6A2FD689" w14:textId="030B6B4E" w:rsidR="00B452A5" w:rsidRPr="005C4793" w:rsidRDefault="000516D9" w:rsidP="000516D9">
            <w:pPr>
              <w:rPr>
                <w:rFonts w:ascii="Arial" w:hAnsi="Arial" w:cs="Arial"/>
                <w:b/>
                <w:sz w:val="20"/>
                <w:szCs w:val="20"/>
              </w:rPr>
            </w:pPr>
            <w:r w:rsidRPr="008B4978">
              <w:rPr>
                <w:rFonts w:ascii="Arial" w:hAnsi="Arial" w:cs="Arial"/>
                <w:sz w:val="20"/>
                <w:szCs w:val="20"/>
              </w:rPr>
              <w:t>BAT Service Providers, such as IT and database support</w:t>
            </w:r>
          </w:p>
          <w:p w14:paraId="35734E57" w14:textId="77777777" w:rsidR="007E45E2" w:rsidRPr="005C4793" w:rsidRDefault="007E45E2" w:rsidP="00F67883">
            <w:pPr>
              <w:rPr>
                <w:rFonts w:ascii="Arial" w:hAnsi="Arial" w:cs="Arial"/>
                <w:b/>
                <w:sz w:val="20"/>
                <w:szCs w:val="20"/>
              </w:rPr>
            </w:pPr>
          </w:p>
        </w:tc>
      </w:tr>
    </w:tbl>
    <w:p w14:paraId="096B2345" w14:textId="306C3799" w:rsidR="00B452A5" w:rsidRPr="005C4793" w:rsidRDefault="00B452A5">
      <w:pPr>
        <w:rPr>
          <w:rFonts w:ascii="Arial" w:hAnsi="Arial" w:cs="Arial"/>
          <w:sz w:val="20"/>
          <w:szCs w:val="20"/>
        </w:rPr>
      </w:pPr>
    </w:p>
    <w:p w14:paraId="7CB802DD" w14:textId="77777777" w:rsidR="00BD79ED" w:rsidRPr="005C4793" w:rsidRDefault="00BD79ED">
      <w:pPr>
        <w:rPr>
          <w:rFonts w:ascii="Arial" w:hAnsi="Arial" w:cs="Arial"/>
          <w:sz w:val="20"/>
          <w:szCs w:val="20"/>
        </w:rPr>
      </w:pPr>
      <w:r w:rsidRPr="005C4793">
        <w:rPr>
          <w:rFonts w:ascii="Arial" w:hAnsi="Arial" w:cs="Arial"/>
          <w:sz w:val="20"/>
          <w:szCs w:val="20"/>
        </w:rPr>
        <w:br w:type="page"/>
      </w:r>
    </w:p>
    <w:tbl>
      <w:tblPr>
        <w:tblStyle w:val="TableGrid"/>
        <w:tblW w:w="0" w:type="auto"/>
        <w:tblLook w:val="04A0" w:firstRow="1" w:lastRow="0" w:firstColumn="1" w:lastColumn="0" w:noHBand="0" w:noVBand="1"/>
      </w:tblPr>
      <w:tblGrid>
        <w:gridCol w:w="9016"/>
      </w:tblGrid>
      <w:tr w:rsidR="00B452A5" w:rsidRPr="005C4793" w14:paraId="5A207EA4" w14:textId="77777777" w:rsidTr="00E94CE1">
        <w:tc>
          <w:tcPr>
            <w:tcW w:w="9016" w:type="dxa"/>
            <w:shd w:val="clear" w:color="auto" w:fill="D0CECE" w:themeFill="background2" w:themeFillShade="E6"/>
          </w:tcPr>
          <w:p w14:paraId="1748DB46" w14:textId="56E07A13" w:rsidR="00B452A5" w:rsidRPr="005C4793" w:rsidRDefault="00B452A5" w:rsidP="00E94CE1">
            <w:pPr>
              <w:rPr>
                <w:rFonts w:ascii="Arial" w:hAnsi="Arial" w:cs="Arial"/>
                <w:b/>
                <w:sz w:val="20"/>
                <w:szCs w:val="20"/>
              </w:rPr>
            </w:pPr>
            <w:r w:rsidRPr="005C4793">
              <w:rPr>
                <w:rFonts w:ascii="Arial" w:hAnsi="Arial" w:cs="Arial"/>
                <w:b/>
                <w:sz w:val="20"/>
                <w:szCs w:val="20"/>
              </w:rPr>
              <w:lastRenderedPageBreak/>
              <w:t>Job-related k</w:t>
            </w:r>
            <w:r w:rsidR="005830D6" w:rsidRPr="005C4793">
              <w:rPr>
                <w:rFonts w:ascii="Arial" w:hAnsi="Arial" w:cs="Arial"/>
                <w:b/>
                <w:sz w:val="20"/>
                <w:szCs w:val="20"/>
              </w:rPr>
              <w:t>nowledge, skills and experience</w:t>
            </w:r>
            <w:r w:rsidR="009C60ED" w:rsidRPr="005C4793">
              <w:rPr>
                <w:rFonts w:ascii="Arial" w:hAnsi="Arial" w:cs="Arial"/>
                <w:b/>
                <w:sz w:val="20"/>
                <w:szCs w:val="20"/>
              </w:rPr>
              <w:t xml:space="preserve"> </w:t>
            </w:r>
          </w:p>
          <w:p w14:paraId="6110BC9B" w14:textId="77777777" w:rsidR="00B452A5" w:rsidRPr="005C4793" w:rsidRDefault="00B452A5" w:rsidP="00E94CE1">
            <w:pPr>
              <w:rPr>
                <w:rFonts w:ascii="Arial" w:hAnsi="Arial" w:cs="Arial"/>
                <w:b/>
                <w:sz w:val="20"/>
                <w:szCs w:val="20"/>
              </w:rPr>
            </w:pPr>
          </w:p>
        </w:tc>
      </w:tr>
      <w:tr w:rsidR="00B452A5" w:rsidRPr="005C4793" w14:paraId="04A92D43" w14:textId="77777777" w:rsidTr="00853374">
        <w:tc>
          <w:tcPr>
            <w:tcW w:w="9016" w:type="dxa"/>
          </w:tcPr>
          <w:p w14:paraId="505FFB7F" w14:textId="77777777" w:rsidR="00B452A5" w:rsidRPr="005C4793" w:rsidRDefault="00B452A5" w:rsidP="00B452A5">
            <w:pPr>
              <w:rPr>
                <w:rFonts w:ascii="Arial" w:hAnsi="Arial" w:cs="Arial"/>
                <w:b/>
                <w:sz w:val="20"/>
                <w:szCs w:val="20"/>
              </w:rPr>
            </w:pPr>
          </w:p>
          <w:p w14:paraId="42FA4729" w14:textId="32B3CD31" w:rsidR="00B71FEE" w:rsidRPr="00F64DBD" w:rsidRDefault="00B71FEE" w:rsidP="00B71FEE">
            <w:pPr>
              <w:rPr>
                <w:rFonts w:ascii="Arial" w:hAnsi="Arial" w:cs="Arial"/>
                <w:b/>
                <w:bCs/>
                <w:sz w:val="20"/>
                <w:szCs w:val="20"/>
              </w:rPr>
            </w:pPr>
            <w:r w:rsidRPr="00F64DBD">
              <w:rPr>
                <w:rFonts w:ascii="Arial" w:hAnsi="Arial" w:cs="Arial"/>
                <w:b/>
                <w:bCs/>
                <w:sz w:val="20"/>
                <w:szCs w:val="20"/>
              </w:rPr>
              <w:t>Essential:</w:t>
            </w:r>
          </w:p>
          <w:p w14:paraId="1688C5B1" w14:textId="48FDAB0F" w:rsidR="00B71FEE" w:rsidRDefault="00516FA6" w:rsidP="00B71FEE">
            <w:pPr>
              <w:pStyle w:val="ListParagraph"/>
              <w:numPr>
                <w:ilvl w:val="0"/>
                <w:numId w:val="16"/>
              </w:numPr>
              <w:rPr>
                <w:rFonts w:ascii="Arial" w:hAnsi="Arial" w:cs="Arial"/>
                <w:sz w:val="20"/>
                <w:szCs w:val="20"/>
              </w:rPr>
            </w:pPr>
            <w:r>
              <w:rPr>
                <w:rFonts w:ascii="Arial" w:hAnsi="Arial" w:cs="Arial"/>
                <w:sz w:val="20"/>
                <w:szCs w:val="20"/>
              </w:rPr>
              <w:t>Significant</w:t>
            </w:r>
            <w:r w:rsidR="00B71FEE" w:rsidRPr="008B4978">
              <w:rPr>
                <w:rFonts w:ascii="Arial" w:hAnsi="Arial" w:cs="Arial"/>
                <w:sz w:val="20"/>
                <w:szCs w:val="20"/>
              </w:rPr>
              <w:t xml:space="preserve"> experience</w:t>
            </w:r>
            <w:r>
              <w:rPr>
                <w:rFonts w:ascii="Arial" w:hAnsi="Arial" w:cs="Arial"/>
                <w:sz w:val="20"/>
                <w:szCs w:val="20"/>
              </w:rPr>
              <w:t xml:space="preserve"> </w:t>
            </w:r>
            <w:r w:rsidR="007D4857">
              <w:rPr>
                <w:rFonts w:ascii="Arial" w:hAnsi="Arial" w:cs="Arial"/>
                <w:sz w:val="20"/>
                <w:szCs w:val="20"/>
              </w:rPr>
              <w:t>with demonst</w:t>
            </w:r>
            <w:r w:rsidR="00812F38">
              <w:rPr>
                <w:rFonts w:ascii="Arial" w:hAnsi="Arial" w:cs="Arial"/>
                <w:sz w:val="20"/>
                <w:szCs w:val="20"/>
              </w:rPr>
              <w:t>rable progression</w:t>
            </w:r>
            <w:r w:rsidR="00B71FEE" w:rsidRPr="008B4978">
              <w:rPr>
                <w:rFonts w:ascii="Arial" w:hAnsi="Arial" w:cs="Arial"/>
                <w:sz w:val="20"/>
                <w:szCs w:val="20"/>
              </w:rPr>
              <w:t xml:space="preserve"> in </w:t>
            </w:r>
            <w:r w:rsidR="00B71FEE">
              <w:rPr>
                <w:rFonts w:ascii="Arial" w:hAnsi="Arial" w:cs="Arial"/>
                <w:sz w:val="20"/>
                <w:szCs w:val="20"/>
              </w:rPr>
              <w:t xml:space="preserve">an institutional fundraising (preferably </w:t>
            </w:r>
            <w:r w:rsidR="00836A30">
              <w:rPr>
                <w:rFonts w:ascii="Arial" w:hAnsi="Arial" w:cs="Arial"/>
                <w:sz w:val="20"/>
                <w:szCs w:val="20"/>
              </w:rPr>
              <w:t xml:space="preserve">working with </w:t>
            </w:r>
            <w:r w:rsidR="00A00D34">
              <w:rPr>
                <w:rFonts w:ascii="Arial" w:hAnsi="Arial" w:cs="Arial"/>
                <w:sz w:val="20"/>
                <w:szCs w:val="20"/>
              </w:rPr>
              <w:t>bilateral and multilateral donors</w:t>
            </w:r>
            <w:r w:rsidR="00B71FEE">
              <w:rPr>
                <w:rFonts w:ascii="Arial" w:hAnsi="Arial" w:cs="Arial"/>
                <w:sz w:val="20"/>
                <w:szCs w:val="20"/>
              </w:rPr>
              <w:t xml:space="preserve">) or similar role </w:t>
            </w:r>
          </w:p>
          <w:p w14:paraId="0B7CF52B" w14:textId="3927B96D" w:rsidR="00A00D34" w:rsidRDefault="00A00D34" w:rsidP="00B71FEE">
            <w:pPr>
              <w:pStyle w:val="ListParagraph"/>
              <w:widowControl w:val="0"/>
              <w:numPr>
                <w:ilvl w:val="0"/>
                <w:numId w:val="16"/>
              </w:numPr>
              <w:autoSpaceDE w:val="0"/>
              <w:autoSpaceDN w:val="0"/>
              <w:contextualSpacing w:val="0"/>
              <w:rPr>
                <w:rFonts w:ascii="Arial" w:hAnsi="Arial" w:cs="Arial"/>
                <w:sz w:val="20"/>
                <w:szCs w:val="20"/>
              </w:rPr>
            </w:pPr>
            <w:r>
              <w:rPr>
                <w:rFonts w:ascii="Arial" w:hAnsi="Arial" w:cs="Arial"/>
                <w:sz w:val="20"/>
                <w:szCs w:val="20"/>
              </w:rPr>
              <w:t>Strong tr</w:t>
            </w:r>
            <w:r w:rsidR="00BA433D">
              <w:rPr>
                <w:rFonts w:ascii="Arial" w:hAnsi="Arial" w:cs="Arial"/>
                <w:sz w:val="20"/>
                <w:szCs w:val="20"/>
              </w:rPr>
              <w:t>ack record of managing complex strategic partnerships and programmes with bilateral and multilateral donors, including</w:t>
            </w:r>
            <w:r w:rsidR="00F112F1">
              <w:rPr>
                <w:rFonts w:ascii="Arial" w:hAnsi="Arial" w:cs="Arial"/>
                <w:sz w:val="20"/>
                <w:szCs w:val="20"/>
              </w:rPr>
              <w:t xml:space="preserve"> managing consortiums, </w:t>
            </w:r>
            <w:r w:rsidR="00B800B0">
              <w:rPr>
                <w:rFonts w:ascii="Arial" w:hAnsi="Arial" w:cs="Arial"/>
                <w:sz w:val="20"/>
                <w:szCs w:val="20"/>
              </w:rPr>
              <w:t xml:space="preserve">donor compliance, and reporting requirements </w:t>
            </w:r>
          </w:p>
          <w:p w14:paraId="440163D6" w14:textId="3AF58A3F" w:rsidR="00323D95" w:rsidRPr="00323D95" w:rsidRDefault="00323D95" w:rsidP="00323D95">
            <w:pPr>
              <w:pStyle w:val="ListParagraph"/>
              <w:numPr>
                <w:ilvl w:val="0"/>
                <w:numId w:val="16"/>
              </w:numPr>
              <w:rPr>
                <w:rFonts w:ascii="Arial" w:hAnsi="Arial" w:cs="Arial"/>
                <w:sz w:val="20"/>
                <w:szCs w:val="20"/>
              </w:rPr>
            </w:pPr>
            <w:r>
              <w:rPr>
                <w:rFonts w:ascii="Arial" w:hAnsi="Arial" w:cs="Arial"/>
                <w:sz w:val="20"/>
                <w:szCs w:val="20"/>
              </w:rPr>
              <w:t xml:space="preserve">Strong track record in securing high value (seven figures and above) grants from bilateral and multilateral donors, </w:t>
            </w:r>
            <w:r w:rsidRPr="00B71FEE">
              <w:rPr>
                <w:rFonts w:ascii="Arial" w:hAnsi="Arial" w:cs="Arial"/>
                <w:sz w:val="20"/>
                <w:szCs w:val="20"/>
              </w:rPr>
              <w:t>including demonstrable ability to independently manage the fundraising process from research/identification to grant management</w:t>
            </w:r>
          </w:p>
          <w:p w14:paraId="084F2154" w14:textId="7556D53F" w:rsidR="00B71FEE" w:rsidRDefault="00B71FEE" w:rsidP="00B71FEE">
            <w:pPr>
              <w:pStyle w:val="ListParagraph"/>
              <w:widowControl w:val="0"/>
              <w:numPr>
                <w:ilvl w:val="0"/>
                <w:numId w:val="16"/>
              </w:numPr>
              <w:autoSpaceDE w:val="0"/>
              <w:autoSpaceDN w:val="0"/>
              <w:contextualSpacing w:val="0"/>
              <w:rPr>
                <w:rFonts w:ascii="Arial" w:hAnsi="Arial" w:cs="Arial"/>
                <w:sz w:val="20"/>
                <w:szCs w:val="20"/>
              </w:rPr>
            </w:pPr>
            <w:r>
              <w:rPr>
                <w:rFonts w:ascii="Arial" w:hAnsi="Arial" w:cs="Arial"/>
                <w:sz w:val="20"/>
                <w:szCs w:val="20"/>
              </w:rPr>
              <w:t>Demonstrable experience project managing complex bid development and writing successful fundraising bids</w:t>
            </w:r>
            <w:r w:rsidR="000E0879">
              <w:rPr>
                <w:rFonts w:ascii="Arial" w:hAnsi="Arial" w:cs="Arial"/>
                <w:sz w:val="20"/>
                <w:szCs w:val="20"/>
              </w:rPr>
              <w:t xml:space="preserve"> for bilateral and multilateral grants and</w:t>
            </w:r>
            <w:r w:rsidR="000C5718">
              <w:rPr>
                <w:rFonts w:ascii="Arial" w:hAnsi="Arial" w:cs="Arial"/>
                <w:sz w:val="20"/>
                <w:szCs w:val="20"/>
              </w:rPr>
              <w:t>/or</w:t>
            </w:r>
            <w:r w:rsidR="000E0879">
              <w:rPr>
                <w:rFonts w:ascii="Arial" w:hAnsi="Arial" w:cs="Arial"/>
                <w:sz w:val="20"/>
                <w:szCs w:val="20"/>
              </w:rPr>
              <w:t xml:space="preserve"> commercial contracts</w:t>
            </w:r>
          </w:p>
          <w:p w14:paraId="1F3FCFFE" w14:textId="512014FC" w:rsidR="00842DED" w:rsidRPr="00842DED" w:rsidRDefault="00842DED" w:rsidP="00842DED">
            <w:pPr>
              <w:pStyle w:val="ListParagraph"/>
              <w:numPr>
                <w:ilvl w:val="0"/>
                <w:numId w:val="16"/>
              </w:numPr>
              <w:rPr>
                <w:rFonts w:ascii="Arial" w:hAnsi="Arial" w:cs="Arial"/>
                <w:sz w:val="20"/>
                <w:szCs w:val="20"/>
              </w:rPr>
            </w:pPr>
            <w:r>
              <w:rPr>
                <w:rFonts w:ascii="Arial" w:hAnsi="Arial" w:cs="Arial"/>
                <w:sz w:val="20"/>
                <w:szCs w:val="20"/>
              </w:rPr>
              <w:t>Demonstrable ability to communicate effectively with a wide range of internal and external stakeholders, adapting style and approach to stakeholder needs</w:t>
            </w:r>
          </w:p>
          <w:p w14:paraId="78399A4A" w14:textId="72336943" w:rsidR="00B42646" w:rsidRPr="00CD6B96" w:rsidRDefault="00B42646" w:rsidP="00B71FEE">
            <w:pPr>
              <w:pStyle w:val="ListParagraph"/>
              <w:widowControl w:val="0"/>
              <w:numPr>
                <w:ilvl w:val="0"/>
                <w:numId w:val="16"/>
              </w:numPr>
              <w:autoSpaceDE w:val="0"/>
              <w:autoSpaceDN w:val="0"/>
              <w:contextualSpacing w:val="0"/>
              <w:rPr>
                <w:rFonts w:ascii="Arial" w:hAnsi="Arial" w:cs="Arial"/>
                <w:sz w:val="20"/>
                <w:szCs w:val="20"/>
              </w:rPr>
            </w:pPr>
            <w:r>
              <w:rPr>
                <w:rFonts w:ascii="Arial" w:hAnsi="Arial" w:cs="Arial"/>
                <w:sz w:val="20"/>
                <w:szCs w:val="20"/>
              </w:rPr>
              <w:t xml:space="preserve">Demonstrable knowledge of </w:t>
            </w:r>
            <w:r w:rsidR="006545DA">
              <w:rPr>
                <w:rFonts w:ascii="Arial" w:hAnsi="Arial" w:cs="Arial"/>
                <w:sz w:val="20"/>
                <w:szCs w:val="20"/>
              </w:rPr>
              <w:t xml:space="preserve">global bilateral and multilateral development </w:t>
            </w:r>
            <w:r w:rsidR="00781A5B">
              <w:rPr>
                <w:rFonts w:ascii="Arial" w:hAnsi="Arial" w:cs="Arial"/>
                <w:sz w:val="20"/>
                <w:szCs w:val="20"/>
              </w:rPr>
              <w:t>donors, their strategic priorities, funding mechanisms and decision-making processes</w:t>
            </w:r>
          </w:p>
          <w:p w14:paraId="42606AD8" w14:textId="2CEE6DCF" w:rsidR="00B71FEE"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Demonstrable experience of </w:t>
            </w:r>
            <w:r>
              <w:rPr>
                <w:rFonts w:ascii="Arial" w:hAnsi="Arial" w:cs="Arial"/>
                <w:sz w:val="20"/>
                <w:szCs w:val="20"/>
              </w:rPr>
              <w:t>managing high-level internal and external stakeholders (including chief executives and trustees) to engage and drive fund</w:t>
            </w:r>
            <w:r w:rsidR="0067693C">
              <w:rPr>
                <w:rFonts w:ascii="Arial" w:hAnsi="Arial" w:cs="Arial"/>
                <w:sz w:val="20"/>
                <w:szCs w:val="20"/>
              </w:rPr>
              <w:t>ing opportunities and</w:t>
            </w:r>
            <w:r>
              <w:rPr>
                <w:rFonts w:ascii="Arial" w:hAnsi="Arial" w:cs="Arial"/>
                <w:sz w:val="20"/>
                <w:szCs w:val="20"/>
              </w:rPr>
              <w:t xml:space="preserve"> relationships</w:t>
            </w:r>
          </w:p>
          <w:p w14:paraId="07EFC70D" w14:textId="77777777" w:rsidR="00B71FEE" w:rsidRDefault="00B71FEE" w:rsidP="00B71FEE">
            <w:pPr>
              <w:pStyle w:val="ListParagraph"/>
              <w:numPr>
                <w:ilvl w:val="0"/>
                <w:numId w:val="16"/>
              </w:numPr>
              <w:rPr>
                <w:rFonts w:ascii="Arial" w:hAnsi="Arial" w:cs="Arial"/>
                <w:sz w:val="20"/>
                <w:szCs w:val="20"/>
              </w:rPr>
            </w:pPr>
            <w:r>
              <w:rPr>
                <w:rFonts w:ascii="Arial" w:hAnsi="Arial" w:cs="Arial"/>
                <w:sz w:val="20"/>
                <w:szCs w:val="20"/>
              </w:rPr>
              <w:t xml:space="preserve">Demonstrable ability to proactively manage a funding pipeline for programme priorities, including reporting to senior stakeholders against targets and pipeline strength </w:t>
            </w:r>
          </w:p>
          <w:p w14:paraId="14B3E463" w14:textId="77777777" w:rsidR="00B71FEE" w:rsidRDefault="00B71FEE" w:rsidP="00B71FEE">
            <w:pPr>
              <w:rPr>
                <w:rFonts w:ascii="Arial" w:hAnsi="Arial" w:cs="Arial"/>
                <w:sz w:val="20"/>
                <w:szCs w:val="20"/>
              </w:rPr>
            </w:pPr>
          </w:p>
          <w:p w14:paraId="544D7950" w14:textId="77777777" w:rsidR="00B71FEE" w:rsidRPr="0053118D" w:rsidRDefault="00B71FEE" w:rsidP="00B71FEE">
            <w:pPr>
              <w:rPr>
                <w:rFonts w:ascii="Arial" w:hAnsi="Arial" w:cs="Arial"/>
                <w:b/>
                <w:bCs/>
                <w:sz w:val="20"/>
                <w:szCs w:val="20"/>
              </w:rPr>
            </w:pPr>
            <w:r w:rsidRPr="0053118D">
              <w:rPr>
                <w:rFonts w:ascii="Arial" w:hAnsi="Arial" w:cs="Arial"/>
                <w:b/>
                <w:bCs/>
                <w:sz w:val="20"/>
                <w:szCs w:val="20"/>
              </w:rPr>
              <w:t>Desirable:</w:t>
            </w:r>
          </w:p>
          <w:p w14:paraId="4F3036EC" w14:textId="77777777" w:rsidR="00B71FEE" w:rsidRDefault="00B71FEE" w:rsidP="00B71FEE">
            <w:pPr>
              <w:pStyle w:val="NoSpacing"/>
              <w:numPr>
                <w:ilvl w:val="0"/>
                <w:numId w:val="16"/>
              </w:numPr>
              <w:rPr>
                <w:rFonts w:ascii="Arial" w:hAnsi="Arial" w:cs="Arial"/>
                <w:sz w:val="20"/>
                <w:szCs w:val="20"/>
              </w:rPr>
            </w:pPr>
            <w:r w:rsidRPr="008B4978">
              <w:rPr>
                <w:rFonts w:ascii="Arial" w:hAnsi="Arial" w:cs="Arial"/>
                <w:sz w:val="20"/>
                <w:szCs w:val="20"/>
              </w:rPr>
              <w:t xml:space="preserve">Knowledge </w:t>
            </w:r>
            <w:r>
              <w:rPr>
                <w:rFonts w:ascii="Arial" w:hAnsi="Arial" w:cs="Arial"/>
                <w:sz w:val="20"/>
                <w:szCs w:val="20"/>
              </w:rPr>
              <w:t>and/or experience in</w:t>
            </w:r>
            <w:r w:rsidRPr="008B4978">
              <w:rPr>
                <w:rFonts w:ascii="Arial" w:hAnsi="Arial" w:cs="Arial"/>
                <w:sz w:val="20"/>
                <w:szCs w:val="20"/>
              </w:rPr>
              <w:t xml:space="preserve"> the development sector </w:t>
            </w:r>
          </w:p>
          <w:p w14:paraId="07B7E23D"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Knowledge, experience and/or passion relating to BAT’s programme areas (livelihoods, education, anti-trafficking, mental health, conservation) and/or countries in South Asia, particularly India, Pakistan and/or Bangladesh</w:t>
            </w:r>
          </w:p>
          <w:p w14:paraId="346F0438"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Particular expertise and passion for driving new business (funding) opportunities</w:t>
            </w:r>
          </w:p>
          <w:p w14:paraId="352931BD" w14:textId="77777777" w:rsidR="00B71FEE" w:rsidRDefault="00B71FEE" w:rsidP="00B71FEE">
            <w:pPr>
              <w:pStyle w:val="NoSpacing"/>
              <w:numPr>
                <w:ilvl w:val="0"/>
                <w:numId w:val="16"/>
              </w:numPr>
              <w:rPr>
                <w:rFonts w:ascii="Arial" w:hAnsi="Arial" w:cs="Arial"/>
                <w:sz w:val="20"/>
                <w:szCs w:val="20"/>
              </w:rPr>
            </w:pPr>
            <w:r>
              <w:rPr>
                <w:rFonts w:ascii="Arial" w:hAnsi="Arial" w:cs="Arial"/>
                <w:sz w:val="20"/>
                <w:szCs w:val="20"/>
              </w:rPr>
              <w:t>Knowledge and/or experience of the social finance sector or results-based-finance</w:t>
            </w:r>
          </w:p>
          <w:p w14:paraId="0865FE13" w14:textId="77777777" w:rsidR="00B71FEE" w:rsidRDefault="00B71FEE" w:rsidP="00B71FEE">
            <w:pPr>
              <w:pStyle w:val="NoSpacing"/>
              <w:rPr>
                <w:rFonts w:ascii="Arial" w:hAnsi="Arial" w:cs="Arial"/>
                <w:sz w:val="20"/>
                <w:szCs w:val="20"/>
              </w:rPr>
            </w:pPr>
          </w:p>
          <w:p w14:paraId="4BD0CD48" w14:textId="77777777" w:rsidR="00B71FEE" w:rsidRPr="00CD5647" w:rsidRDefault="00B71FEE" w:rsidP="00B71FEE">
            <w:pPr>
              <w:pStyle w:val="NoSpacing"/>
              <w:rPr>
                <w:rFonts w:ascii="Arial" w:hAnsi="Arial" w:cs="Arial"/>
                <w:b/>
                <w:bCs/>
                <w:sz w:val="20"/>
                <w:szCs w:val="20"/>
              </w:rPr>
            </w:pPr>
            <w:r w:rsidRPr="00CD5647">
              <w:rPr>
                <w:rFonts w:ascii="Arial" w:hAnsi="Arial" w:cs="Arial"/>
                <w:b/>
                <w:bCs/>
                <w:sz w:val="20"/>
                <w:szCs w:val="20"/>
              </w:rPr>
              <w:t>Key skills required for the role:</w:t>
            </w:r>
          </w:p>
          <w:p w14:paraId="15B91EF3" w14:textId="0A5A6F7F" w:rsidR="0014572B" w:rsidRPr="008B4978" w:rsidRDefault="0014572B" w:rsidP="0014572B">
            <w:pPr>
              <w:pStyle w:val="ListParagraph"/>
              <w:numPr>
                <w:ilvl w:val="0"/>
                <w:numId w:val="16"/>
              </w:numPr>
              <w:rPr>
                <w:rFonts w:ascii="Arial" w:hAnsi="Arial" w:cs="Arial"/>
                <w:sz w:val="20"/>
                <w:szCs w:val="20"/>
              </w:rPr>
            </w:pPr>
            <w:r>
              <w:rPr>
                <w:rFonts w:ascii="Arial" w:hAnsi="Arial" w:cs="Arial"/>
                <w:sz w:val="20"/>
                <w:szCs w:val="20"/>
              </w:rPr>
              <w:t xml:space="preserve">Excellent organisational and time management skills </w:t>
            </w:r>
          </w:p>
          <w:p w14:paraId="24602DB5" w14:textId="3403DF9A" w:rsidR="00B71FEE" w:rsidRDefault="00B71FEE" w:rsidP="00B71FEE">
            <w:pPr>
              <w:pStyle w:val="ListParagraph"/>
              <w:numPr>
                <w:ilvl w:val="0"/>
                <w:numId w:val="16"/>
              </w:numPr>
              <w:rPr>
                <w:rFonts w:ascii="Arial" w:hAnsi="Arial" w:cs="Arial"/>
                <w:sz w:val="20"/>
                <w:szCs w:val="20"/>
              </w:rPr>
            </w:pPr>
            <w:r>
              <w:rPr>
                <w:rFonts w:ascii="Arial" w:hAnsi="Arial" w:cs="Arial"/>
                <w:sz w:val="20"/>
                <w:szCs w:val="20"/>
              </w:rPr>
              <w:t>Excellent stakeholder and relationship management skills</w:t>
            </w:r>
            <w:r w:rsidR="00812F38">
              <w:rPr>
                <w:rFonts w:ascii="Arial" w:hAnsi="Arial" w:cs="Arial"/>
                <w:sz w:val="20"/>
                <w:szCs w:val="20"/>
              </w:rPr>
              <w:t xml:space="preserve"> </w:t>
            </w:r>
          </w:p>
          <w:p w14:paraId="18C63779" w14:textId="7FB89359" w:rsidR="00B71FEE" w:rsidRPr="00C4612B"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Excellent written and verbal communication skills </w:t>
            </w:r>
          </w:p>
          <w:p w14:paraId="5C5BE1CC" w14:textId="4BCDA057" w:rsidR="00B71FEE" w:rsidRPr="008B4978"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Ability to prioritise work </w:t>
            </w:r>
            <w:r>
              <w:rPr>
                <w:rFonts w:ascii="Arial" w:hAnsi="Arial" w:cs="Arial"/>
                <w:sz w:val="20"/>
                <w:szCs w:val="20"/>
              </w:rPr>
              <w:t>and work well under pressure</w:t>
            </w:r>
            <w:r w:rsidR="00695D64">
              <w:rPr>
                <w:rFonts w:ascii="Arial" w:hAnsi="Arial" w:cs="Arial"/>
                <w:sz w:val="20"/>
                <w:szCs w:val="20"/>
              </w:rPr>
              <w:t xml:space="preserve"> </w:t>
            </w:r>
          </w:p>
          <w:p w14:paraId="4BF22F2B" w14:textId="69CF2BBB" w:rsidR="00B71FEE" w:rsidRPr="008B4978" w:rsidRDefault="00B71FEE" w:rsidP="00B71FEE">
            <w:pPr>
              <w:pStyle w:val="ListParagraph"/>
              <w:numPr>
                <w:ilvl w:val="0"/>
                <w:numId w:val="16"/>
              </w:numPr>
              <w:rPr>
                <w:rFonts w:ascii="Arial" w:hAnsi="Arial" w:cs="Arial"/>
                <w:sz w:val="20"/>
                <w:szCs w:val="20"/>
              </w:rPr>
            </w:pPr>
            <w:r>
              <w:rPr>
                <w:rFonts w:ascii="Arial" w:hAnsi="Arial" w:cs="Arial"/>
                <w:sz w:val="20"/>
                <w:szCs w:val="20"/>
              </w:rPr>
              <w:t xml:space="preserve">Ability to work </w:t>
            </w:r>
            <w:r w:rsidRPr="008B4978">
              <w:rPr>
                <w:rFonts w:ascii="Arial" w:hAnsi="Arial" w:cs="Arial"/>
                <w:sz w:val="20"/>
                <w:szCs w:val="20"/>
              </w:rPr>
              <w:t xml:space="preserve">methodically </w:t>
            </w:r>
            <w:r>
              <w:rPr>
                <w:rFonts w:ascii="Arial" w:hAnsi="Arial" w:cs="Arial"/>
                <w:sz w:val="20"/>
                <w:szCs w:val="20"/>
              </w:rPr>
              <w:t xml:space="preserve">and </w:t>
            </w:r>
            <w:r w:rsidRPr="008B4978">
              <w:rPr>
                <w:rFonts w:ascii="Arial" w:hAnsi="Arial" w:cs="Arial"/>
                <w:sz w:val="20"/>
                <w:szCs w:val="20"/>
              </w:rPr>
              <w:t xml:space="preserve">with high attention to detail </w:t>
            </w:r>
          </w:p>
          <w:p w14:paraId="25085938" w14:textId="77777777" w:rsidR="00B71FEE" w:rsidRPr="006005FE" w:rsidRDefault="00B71FEE" w:rsidP="00B71FEE">
            <w:pPr>
              <w:pStyle w:val="ListParagraph"/>
              <w:numPr>
                <w:ilvl w:val="0"/>
                <w:numId w:val="16"/>
              </w:numPr>
              <w:rPr>
                <w:rFonts w:ascii="Arial" w:hAnsi="Arial" w:cs="Arial"/>
                <w:sz w:val="20"/>
                <w:szCs w:val="20"/>
              </w:rPr>
            </w:pPr>
            <w:r w:rsidRPr="008B4978">
              <w:rPr>
                <w:rFonts w:ascii="Arial" w:hAnsi="Arial" w:cs="Arial"/>
                <w:sz w:val="20"/>
                <w:szCs w:val="20"/>
              </w:rPr>
              <w:t xml:space="preserve">Good working knowledge of database, spreadsheet and word-processing software </w:t>
            </w:r>
          </w:p>
          <w:p w14:paraId="079CECBF" w14:textId="77777777" w:rsidR="00812F38" w:rsidRDefault="00B71FEE" w:rsidP="00812F38">
            <w:pPr>
              <w:pStyle w:val="NoSpacing"/>
              <w:numPr>
                <w:ilvl w:val="0"/>
                <w:numId w:val="16"/>
              </w:numPr>
              <w:rPr>
                <w:rFonts w:ascii="Arial" w:hAnsi="Arial" w:cs="Arial"/>
                <w:sz w:val="20"/>
                <w:szCs w:val="20"/>
              </w:rPr>
            </w:pPr>
            <w:r w:rsidRPr="008B4978">
              <w:rPr>
                <w:rFonts w:ascii="Arial" w:hAnsi="Arial" w:cs="Arial"/>
                <w:sz w:val="20"/>
                <w:szCs w:val="20"/>
              </w:rPr>
              <w:t xml:space="preserve">Ability to problem solve and troubleshoot </w:t>
            </w:r>
          </w:p>
          <w:p w14:paraId="07955B67" w14:textId="08AD9E42" w:rsidR="00C95513" w:rsidRPr="00812F38" w:rsidRDefault="00B71FEE" w:rsidP="00812F38">
            <w:pPr>
              <w:pStyle w:val="NoSpacing"/>
              <w:numPr>
                <w:ilvl w:val="0"/>
                <w:numId w:val="16"/>
              </w:numPr>
              <w:rPr>
                <w:rFonts w:ascii="Arial" w:hAnsi="Arial" w:cs="Arial"/>
                <w:sz w:val="20"/>
                <w:szCs w:val="20"/>
              </w:rPr>
            </w:pPr>
            <w:r w:rsidRPr="00812F38">
              <w:rPr>
                <w:rFonts w:ascii="Arial" w:hAnsi="Arial" w:cs="Arial"/>
                <w:sz w:val="20"/>
                <w:szCs w:val="20"/>
              </w:rPr>
              <w:t xml:space="preserve">Ability to demonstrate a flexibility of approach and work effectively as part of a team </w:t>
            </w:r>
          </w:p>
          <w:p w14:paraId="2070062A" w14:textId="2906E6CC" w:rsidR="009C60ED" w:rsidRPr="005C4793" w:rsidRDefault="009C60ED" w:rsidP="00B452A5">
            <w:pPr>
              <w:rPr>
                <w:rFonts w:ascii="Arial" w:hAnsi="Arial" w:cs="Arial"/>
                <w:b/>
                <w:sz w:val="20"/>
                <w:szCs w:val="20"/>
              </w:rPr>
            </w:pPr>
          </w:p>
        </w:tc>
      </w:tr>
    </w:tbl>
    <w:p w14:paraId="5019766B" w14:textId="77777777" w:rsidR="009C60ED" w:rsidRPr="005C4793" w:rsidRDefault="009C60ED" w:rsidP="009C60ED">
      <w:pPr>
        <w:pStyle w:val="NoSpacing"/>
        <w:rPr>
          <w:rFonts w:ascii="Arial" w:hAnsi="Arial" w:cs="Arial"/>
          <w:sz w:val="20"/>
          <w:szCs w:val="20"/>
        </w:rPr>
      </w:pPr>
    </w:p>
    <w:p w14:paraId="6835803A" w14:textId="598D06AB" w:rsidR="00095DF5" w:rsidRPr="005C4793" w:rsidRDefault="00095DF5" w:rsidP="009C60ED">
      <w:pPr>
        <w:pStyle w:val="NoSpacing"/>
        <w:rPr>
          <w:rFonts w:ascii="Arial" w:hAnsi="Arial" w:cs="Arial"/>
          <w:sz w:val="20"/>
          <w:szCs w:val="20"/>
        </w:rPr>
      </w:pPr>
    </w:p>
    <w:sectPr w:rsidR="00095DF5" w:rsidRPr="005C4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DA7A" w14:textId="77777777" w:rsidR="00AA48C8" w:rsidRDefault="00AA48C8" w:rsidP="00C14329">
      <w:pPr>
        <w:spacing w:after="0" w:line="240" w:lineRule="auto"/>
      </w:pPr>
      <w:r>
        <w:separator/>
      </w:r>
    </w:p>
  </w:endnote>
  <w:endnote w:type="continuationSeparator" w:id="0">
    <w:p w14:paraId="510B08B9" w14:textId="77777777" w:rsidR="00AA48C8" w:rsidRDefault="00AA48C8" w:rsidP="00C1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EB23" w14:textId="77777777" w:rsidR="00AA48C8" w:rsidRDefault="00AA48C8" w:rsidP="00C14329">
      <w:pPr>
        <w:spacing w:after="0" w:line="240" w:lineRule="auto"/>
      </w:pPr>
      <w:r>
        <w:separator/>
      </w:r>
    </w:p>
  </w:footnote>
  <w:footnote w:type="continuationSeparator" w:id="0">
    <w:p w14:paraId="430A98A8" w14:textId="77777777" w:rsidR="00AA48C8" w:rsidRDefault="00AA48C8" w:rsidP="00C1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C113" w14:textId="00C47ADB" w:rsidR="005C4793" w:rsidRDefault="005C4793">
    <w:pPr>
      <w:pStyle w:val="Header"/>
    </w:pPr>
  </w:p>
  <w:p w14:paraId="13E8893A" w14:textId="4DC5F1BE" w:rsidR="00C14329" w:rsidRDefault="005C4793">
    <w:pPr>
      <w:pStyle w:val="Header"/>
    </w:pPr>
    <w:r>
      <w:tab/>
    </w:r>
    <w:r>
      <w:rPr>
        <w:noProof/>
      </w:rPr>
      <w:drawing>
        <wp:inline distT="0" distB="0" distL="0" distR="0" wp14:anchorId="0390F3B5" wp14:editId="4FD3F824">
          <wp:extent cx="2407920" cy="31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509619" cy="3268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C7C"/>
    <w:multiLevelType w:val="hybridMultilevel"/>
    <w:tmpl w:val="716C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5075"/>
    <w:multiLevelType w:val="hybridMultilevel"/>
    <w:tmpl w:val="C576D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506AF"/>
    <w:multiLevelType w:val="hybridMultilevel"/>
    <w:tmpl w:val="3258A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0C1F2588"/>
    <w:multiLevelType w:val="hybridMultilevel"/>
    <w:tmpl w:val="24808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2F6474"/>
    <w:multiLevelType w:val="hybridMultilevel"/>
    <w:tmpl w:val="AE822DA8"/>
    <w:lvl w:ilvl="0" w:tplc="30601AC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345677"/>
    <w:multiLevelType w:val="hybridMultilevel"/>
    <w:tmpl w:val="ABDC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F43ED"/>
    <w:multiLevelType w:val="hybridMultilevel"/>
    <w:tmpl w:val="5E626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0E355F"/>
    <w:multiLevelType w:val="hybridMultilevel"/>
    <w:tmpl w:val="CFFC9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8F5DF7"/>
    <w:multiLevelType w:val="hybridMultilevel"/>
    <w:tmpl w:val="537E7B7E"/>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9" w15:restartNumberingAfterBreak="0">
    <w:nsid w:val="3FDD3D2D"/>
    <w:multiLevelType w:val="hybridMultilevel"/>
    <w:tmpl w:val="4B1E2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A34148"/>
    <w:multiLevelType w:val="hybridMultilevel"/>
    <w:tmpl w:val="728E4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843ED"/>
    <w:multiLevelType w:val="hybridMultilevel"/>
    <w:tmpl w:val="58842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564F68"/>
    <w:multiLevelType w:val="hybridMultilevel"/>
    <w:tmpl w:val="E698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C6874"/>
    <w:multiLevelType w:val="hybridMultilevel"/>
    <w:tmpl w:val="14B6C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235BCF"/>
    <w:multiLevelType w:val="hybridMultilevel"/>
    <w:tmpl w:val="9924A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A101F0"/>
    <w:multiLevelType w:val="hybridMultilevel"/>
    <w:tmpl w:val="B844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1"/>
  </w:num>
  <w:num w:numId="5">
    <w:abstractNumId w:val="8"/>
  </w:num>
  <w:num w:numId="6">
    <w:abstractNumId w:val="13"/>
  </w:num>
  <w:num w:numId="7">
    <w:abstractNumId w:val="4"/>
  </w:num>
  <w:num w:numId="8">
    <w:abstractNumId w:val="14"/>
  </w:num>
  <w:num w:numId="9">
    <w:abstractNumId w:val="3"/>
  </w:num>
  <w:num w:numId="10">
    <w:abstractNumId w:val="7"/>
  </w:num>
  <w:num w:numId="11">
    <w:abstractNumId w:val="11"/>
  </w:num>
  <w:num w:numId="12">
    <w:abstractNumId w:val="6"/>
  </w:num>
  <w:num w:numId="13">
    <w:abstractNumId w:val="10"/>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A9"/>
    <w:rsid w:val="00015711"/>
    <w:rsid w:val="00042276"/>
    <w:rsid w:val="000516D9"/>
    <w:rsid w:val="00063568"/>
    <w:rsid w:val="00066987"/>
    <w:rsid w:val="00087859"/>
    <w:rsid w:val="00095DF5"/>
    <w:rsid w:val="000A7EAD"/>
    <w:rsid w:val="000B2E76"/>
    <w:rsid w:val="000C5718"/>
    <w:rsid w:val="000C5E7F"/>
    <w:rsid w:val="000E0169"/>
    <w:rsid w:val="000E0879"/>
    <w:rsid w:val="001404D8"/>
    <w:rsid w:val="0014572B"/>
    <w:rsid w:val="0017565C"/>
    <w:rsid w:val="00182396"/>
    <w:rsid w:val="00192348"/>
    <w:rsid w:val="001D4B5B"/>
    <w:rsid w:val="001E058C"/>
    <w:rsid w:val="001F4A20"/>
    <w:rsid w:val="00244C17"/>
    <w:rsid w:val="00287F63"/>
    <w:rsid w:val="002B320A"/>
    <w:rsid w:val="002B4C58"/>
    <w:rsid w:val="002C0C1A"/>
    <w:rsid w:val="00323D95"/>
    <w:rsid w:val="00337F4F"/>
    <w:rsid w:val="00353F78"/>
    <w:rsid w:val="0037050C"/>
    <w:rsid w:val="00370581"/>
    <w:rsid w:val="00376BD9"/>
    <w:rsid w:val="003B5CF8"/>
    <w:rsid w:val="003C639C"/>
    <w:rsid w:val="003E5C0F"/>
    <w:rsid w:val="0041251B"/>
    <w:rsid w:val="00421678"/>
    <w:rsid w:val="00455554"/>
    <w:rsid w:val="00462D25"/>
    <w:rsid w:val="004657B5"/>
    <w:rsid w:val="00484CFB"/>
    <w:rsid w:val="00495A9C"/>
    <w:rsid w:val="004A222E"/>
    <w:rsid w:val="004F6024"/>
    <w:rsid w:val="00506986"/>
    <w:rsid w:val="005127C2"/>
    <w:rsid w:val="00516FA6"/>
    <w:rsid w:val="00545B10"/>
    <w:rsid w:val="00566D25"/>
    <w:rsid w:val="005830D6"/>
    <w:rsid w:val="005C4793"/>
    <w:rsid w:val="005C667F"/>
    <w:rsid w:val="005E7280"/>
    <w:rsid w:val="00621EF7"/>
    <w:rsid w:val="00623DE8"/>
    <w:rsid w:val="006545DA"/>
    <w:rsid w:val="00670540"/>
    <w:rsid w:val="0067693C"/>
    <w:rsid w:val="00691817"/>
    <w:rsid w:val="00695D64"/>
    <w:rsid w:val="006B19E9"/>
    <w:rsid w:val="006B2C78"/>
    <w:rsid w:val="007206CC"/>
    <w:rsid w:val="00731F0B"/>
    <w:rsid w:val="00734D72"/>
    <w:rsid w:val="007648AF"/>
    <w:rsid w:val="00781A5B"/>
    <w:rsid w:val="007A2F0B"/>
    <w:rsid w:val="007A5285"/>
    <w:rsid w:val="007A65BA"/>
    <w:rsid w:val="007B1902"/>
    <w:rsid w:val="007C2743"/>
    <w:rsid w:val="007D4857"/>
    <w:rsid w:val="007E45E2"/>
    <w:rsid w:val="00812F38"/>
    <w:rsid w:val="008139DD"/>
    <w:rsid w:val="008248DA"/>
    <w:rsid w:val="00836A30"/>
    <w:rsid w:val="00842DED"/>
    <w:rsid w:val="00846413"/>
    <w:rsid w:val="00850530"/>
    <w:rsid w:val="00853374"/>
    <w:rsid w:val="008E1DC2"/>
    <w:rsid w:val="008E430D"/>
    <w:rsid w:val="008F3FD6"/>
    <w:rsid w:val="008F601B"/>
    <w:rsid w:val="0093578A"/>
    <w:rsid w:val="00945389"/>
    <w:rsid w:val="00953286"/>
    <w:rsid w:val="00993ECD"/>
    <w:rsid w:val="009B16C7"/>
    <w:rsid w:val="009C60ED"/>
    <w:rsid w:val="009D0587"/>
    <w:rsid w:val="009E4C44"/>
    <w:rsid w:val="00A00D34"/>
    <w:rsid w:val="00A11D9F"/>
    <w:rsid w:val="00A43BB7"/>
    <w:rsid w:val="00A50A2B"/>
    <w:rsid w:val="00A534EF"/>
    <w:rsid w:val="00AA48C8"/>
    <w:rsid w:val="00AB7AA5"/>
    <w:rsid w:val="00AC6518"/>
    <w:rsid w:val="00AD5363"/>
    <w:rsid w:val="00AF40C7"/>
    <w:rsid w:val="00B13A42"/>
    <w:rsid w:val="00B179C9"/>
    <w:rsid w:val="00B217A4"/>
    <w:rsid w:val="00B42646"/>
    <w:rsid w:val="00B452A5"/>
    <w:rsid w:val="00B47552"/>
    <w:rsid w:val="00B53D75"/>
    <w:rsid w:val="00B557C7"/>
    <w:rsid w:val="00B6148E"/>
    <w:rsid w:val="00B71FEE"/>
    <w:rsid w:val="00B75BA9"/>
    <w:rsid w:val="00B800B0"/>
    <w:rsid w:val="00BA433D"/>
    <w:rsid w:val="00BC3DF5"/>
    <w:rsid w:val="00BD79ED"/>
    <w:rsid w:val="00C07FE4"/>
    <w:rsid w:val="00C1243A"/>
    <w:rsid w:val="00C135D8"/>
    <w:rsid w:val="00C14329"/>
    <w:rsid w:val="00C1448E"/>
    <w:rsid w:val="00C347E1"/>
    <w:rsid w:val="00C424D1"/>
    <w:rsid w:val="00C7228C"/>
    <w:rsid w:val="00C95513"/>
    <w:rsid w:val="00CB41EB"/>
    <w:rsid w:val="00CD3890"/>
    <w:rsid w:val="00CE18B7"/>
    <w:rsid w:val="00D065BC"/>
    <w:rsid w:val="00D34298"/>
    <w:rsid w:val="00D34B52"/>
    <w:rsid w:val="00D61429"/>
    <w:rsid w:val="00D82277"/>
    <w:rsid w:val="00D93265"/>
    <w:rsid w:val="00DB64B1"/>
    <w:rsid w:val="00DC4885"/>
    <w:rsid w:val="00DC6F3A"/>
    <w:rsid w:val="00DC70A1"/>
    <w:rsid w:val="00E16174"/>
    <w:rsid w:val="00E37A28"/>
    <w:rsid w:val="00E51A0B"/>
    <w:rsid w:val="00E84C8B"/>
    <w:rsid w:val="00EA33E4"/>
    <w:rsid w:val="00EC0623"/>
    <w:rsid w:val="00EC4C50"/>
    <w:rsid w:val="00ED0B00"/>
    <w:rsid w:val="00EE0AED"/>
    <w:rsid w:val="00EE27B5"/>
    <w:rsid w:val="00F112F1"/>
    <w:rsid w:val="00F35DE5"/>
    <w:rsid w:val="00F64555"/>
    <w:rsid w:val="00F661CC"/>
    <w:rsid w:val="00F75EFC"/>
    <w:rsid w:val="00F82B1B"/>
    <w:rsid w:val="00F92441"/>
    <w:rsid w:val="00FB7ED4"/>
    <w:rsid w:val="1ACD1119"/>
    <w:rsid w:val="28F20B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8878E"/>
  <w15:docId w15:val="{3C01DF6A-F8CD-4CAA-B02B-A9770B57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BA9"/>
    <w:pPr>
      <w:ind w:left="720"/>
      <w:contextualSpacing/>
    </w:pPr>
  </w:style>
  <w:style w:type="character" w:styleId="CommentReference">
    <w:name w:val="annotation reference"/>
    <w:basedOn w:val="DefaultParagraphFont"/>
    <w:uiPriority w:val="99"/>
    <w:semiHidden/>
    <w:unhideWhenUsed/>
    <w:rsid w:val="0037050C"/>
    <w:rPr>
      <w:sz w:val="16"/>
      <w:szCs w:val="16"/>
    </w:rPr>
  </w:style>
  <w:style w:type="paragraph" w:styleId="CommentText">
    <w:name w:val="annotation text"/>
    <w:basedOn w:val="Normal"/>
    <w:link w:val="CommentTextChar"/>
    <w:uiPriority w:val="99"/>
    <w:semiHidden/>
    <w:unhideWhenUsed/>
    <w:rsid w:val="0037050C"/>
    <w:pPr>
      <w:spacing w:line="240" w:lineRule="auto"/>
    </w:pPr>
    <w:rPr>
      <w:sz w:val="20"/>
      <w:szCs w:val="20"/>
    </w:rPr>
  </w:style>
  <w:style w:type="character" w:customStyle="1" w:styleId="CommentTextChar">
    <w:name w:val="Comment Text Char"/>
    <w:basedOn w:val="DefaultParagraphFont"/>
    <w:link w:val="CommentText"/>
    <w:uiPriority w:val="99"/>
    <w:semiHidden/>
    <w:rsid w:val="0037050C"/>
    <w:rPr>
      <w:sz w:val="20"/>
      <w:szCs w:val="20"/>
    </w:rPr>
  </w:style>
  <w:style w:type="paragraph" w:styleId="CommentSubject">
    <w:name w:val="annotation subject"/>
    <w:basedOn w:val="CommentText"/>
    <w:next w:val="CommentText"/>
    <w:link w:val="CommentSubjectChar"/>
    <w:uiPriority w:val="99"/>
    <w:semiHidden/>
    <w:unhideWhenUsed/>
    <w:rsid w:val="0037050C"/>
    <w:rPr>
      <w:b/>
      <w:bCs/>
    </w:rPr>
  </w:style>
  <w:style w:type="character" w:customStyle="1" w:styleId="CommentSubjectChar">
    <w:name w:val="Comment Subject Char"/>
    <w:basedOn w:val="CommentTextChar"/>
    <w:link w:val="CommentSubject"/>
    <w:uiPriority w:val="99"/>
    <w:semiHidden/>
    <w:rsid w:val="0037050C"/>
    <w:rPr>
      <w:b/>
      <w:bCs/>
      <w:sz w:val="20"/>
      <w:szCs w:val="20"/>
    </w:rPr>
  </w:style>
  <w:style w:type="paragraph" w:styleId="BalloonText">
    <w:name w:val="Balloon Text"/>
    <w:basedOn w:val="Normal"/>
    <w:link w:val="BalloonTextChar"/>
    <w:uiPriority w:val="99"/>
    <w:semiHidden/>
    <w:unhideWhenUsed/>
    <w:rsid w:val="0037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0C"/>
    <w:rPr>
      <w:rFonts w:ascii="Segoe UI" w:hAnsi="Segoe UI" w:cs="Segoe UI"/>
      <w:sz w:val="18"/>
      <w:szCs w:val="18"/>
    </w:rPr>
  </w:style>
  <w:style w:type="paragraph" w:styleId="BodyText3">
    <w:name w:val="Body Text 3"/>
    <w:basedOn w:val="Normal"/>
    <w:link w:val="BodyText3Char"/>
    <w:rsid w:val="00853374"/>
    <w:pPr>
      <w:spacing w:after="0" w:line="240" w:lineRule="auto"/>
    </w:pPr>
    <w:rPr>
      <w:rFonts w:ascii="Arial Narrow" w:eastAsia="Times New Roman" w:hAnsi="Arial Narrow" w:cs="Times New Roman"/>
      <w:color w:val="000000"/>
      <w:sz w:val="24"/>
      <w:szCs w:val="20"/>
      <w:lang w:eastAsia="en-GB"/>
    </w:rPr>
  </w:style>
  <w:style w:type="character" w:customStyle="1" w:styleId="BodyText3Char">
    <w:name w:val="Body Text 3 Char"/>
    <w:basedOn w:val="DefaultParagraphFont"/>
    <w:link w:val="BodyText3"/>
    <w:rsid w:val="00853374"/>
    <w:rPr>
      <w:rFonts w:ascii="Arial Narrow" w:eastAsia="Times New Roman" w:hAnsi="Arial Narrow" w:cs="Times New Roman"/>
      <w:color w:val="000000"/>
      <w:sz w:val="24"/>
      <w:szCs w:val="20"/>
      <w:lang w:eastAsia="en-GB"/>
    </w:rPr>
  </w:style>
  <w:style w:type="paragraph" w:styleId="NoSpacing">
    <w:name w:val="No Spacing"/>
    <w:uiPriority w:val="1"/>
    <w:qFormat/>
    <w:rsid w:val="009C60ED"/>
    <w:pPr>
      <w:spacing w:after="0" w:line="240" w:lineRule="auto"/>
    </w:pPr>
  </w:style>
  <w:style w:type="paragraph" w:styleId="Header">
    <w:name w:val="header"/>
    <w:basedOn w:val="Normal"/>
    <w:link w:val="HeaderChar"/>
    <w:uiPriority w:val="99"/>
    <w:unhideWhenUsed/>
    <w:rsid w:val="00C14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329"/>
  </w:style>
  <w:style w:type="paragraph" w:styleId="Footer">
    <w:name w:val="footer"/>
    <w:basedOn w:val="Normal"/>
    <w:link w:val="FooterChar"/>
    <w:uiPriority w:val="99"/>
    <w:unhideWhenUsed/>
    <w:rsid w:val="00C14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88032">
      <w:bodyDiv w:val="1"/>
      <w:marLeft w:val="0"/>
      <w:marRight w:val="0"/>
      <w:marTop w:val="0"/>
      <w:marBottom w:val="0"/>
      <w:divBdr>
        <w:top w:val="none" w:sz="0" w:space="0" w:color="auto"/>
        <w:left w:val="none" w:sz="0" w:space="0" w:color="auto"/>
        <w:bottom w:val="none" w:sz="0" w:space="0" w:color="auto"/>
        <w:right w:val="none" w:sz="0" w:space="0" w:color="auto"/>
      </w:divBdr>
    </w:div>
    <w:div w:id="19156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BB8380854AB4F93FAAD077C16F90D" ma:contentTypeVersion="17" ma:contentTypeDescription="Create a new document." ma:contentTypeScope="" ma:versionID="dc90a327c72d2c5bc94140fc66b6a704">
  <xsd:schema xmlns:xsd="http://www.w3.org/2001/XMLSchema" xmlns:xs="http://www.w3.org/2001/XMLSchema" xmlns:p="http://schemas.microsoft.com/office/2006/metadata/properties" xmlns:ns2="273e0df5-975f-4786-a661-d3138f8dced0" xmlns:ns3="bc05c103-3139-48a7-bd22-1fc122b8c298" targetNamespace="http://schemas.microsoft.com/office/2006/metadata/properties" ma:root="true" ma:fieldsID="547050b63ea36c83d0e85ad403718ec7" ns2:_="" ns3:_="">
    <xsd:import namespace="273e0df5-975f-4786-a661-d3138f8dced0"/>
    <xsd:import namespace="bc05c103-3139-48a7-bd22-1fc122b8c2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TaxKeywordTaxHTField" minOccurs="0"/>
                <xsd:element ref="ns3:TaxCatchAll"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e0df5-975f-4786-a661-d3138f8d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5c103-3139-48a7-bd22-1fc122b8c298"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3627b62e-1030-4fbb-9f12-b15a3eee2bab"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23e914fd-b166-4c43-8772-e5dc85fb5f85}" ma:internalName="TaxCatchAll" ma:showField="CatchAllData" ma:web="bc05c103-3139-48a7-bd22-1fc122b8c2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05c103-3139-48a7-bd22-1fc122b8c298"/>
    <TaxKeywordTaxHTField xmlns="bc05c103-3139-48a7-bd22-1fc122b8c298">
      <Terms xmlns="http://schemas.microsoft.com/office/infopath/2007/PartnerControls"/>
    </TaxKeywordTaxHTField>
    <_Flow_SignoffStatus xmlns="273e0df5-975f-4786-a661-d3138f8dce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8A149-CFBD-490D-A2ED-DCCA0F6BE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e0df5-975f-4786-a661-d3138f8dced0"/>
    <ds:schemaRef ds:uri="bc05c103-3139-48a7-bd22-1fc122b8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D4D21-BF93-4D28-9C69-12623BC1EC57}">
  <ds:schemaRefs>
    <ds:schemaRef ds:uri="http://schemas.microsoft.com/office/2006/metadata/properties"/>
    <ds:schemaRef ds:uri="http://schemas.microsoft.com/office/infopath/2007/PartnerControls"/>
    <ds:schemaRef ds:uri="bc05c103-3139-48a7-bd22-1fc122b8c298"/>
    <ds:schemaRef ds:uri="273e0df5-975f-4786-a661-d3138f8dced0"/>
  </ds:schemaRefs>
</ds:datastoreItem>
</file>

<file path=customXml/itemProps3.xml><?xml version="1.0" encoding="utf-8"?>
<ds:datastoreItem xmlns:ds="http://schemas.openxmlformats.org/officeDocument/2006/customXml" ds:itemID="{CA4A26B2-86A1-4C77-9A1A-3D2844A22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3</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 Thorat-Shah</dc:creator>
  <cp:lastModifiedBy>Naomi Carruthers</cp:lastModifiedBy>
  <cp:revision>85</cp:revision>
  <dcterms:created xsi:type="dcterms:W3CDTF">2021-10-04T10:50:00Z</dcterms:created>
  <dcterms:modified xsi:type="dcterms:W3CDTF">2021-10-21T09:54:00Z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0x010100B4CBB8380854AB4F93FAAD077C16F90D</vt:lpwstr>
  </property>
  <property fmtid="{D5CDD505-2E9C-101B-9397-08002B2CF9AE}" pid="3" name="TaxKeyword">
    <vt:lpwstr/>
  </property>
</Properties>
</file>